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83" w:rsidRPr="00F050E2" w:rsidRDefault="00E80A83" w:rsidP="00E80A83">
      <w:pPr>
        <w:contextualSpacing/>
        <w:jc w:val="center"/>
        <w:rPr>
          <w:b/>
        </w:rPr>
      </w:pPr>
      <w:r w:rsidRPr="00F050E2">
        <w:rPr>
          <w:b/>
        </w:rPr>
        <w:t>Міністерство освіти і науки України</w:t>
      </w:r>
    </w:p>
    <w:p w:rsidR="00E80A83" w:rsidRPr="00F050E2" w:rsidRDefault="00E80A83" w:rsidP="00E80A83">
      <w:pPr>
        <w:ind w:left="360"/>
        <w:contextualSpacing/>
        <w:jc w:val="center"/>
        <w:rPr>
          <w:b/>
        </w:rPr>
      </w:pPr>
      <w:r w:rsidRPr="00F050E2">
        <w:rPr>
          <w:b/>
        </w:rPr>
        <w:t>Львівський національний університет імені Івана Франка</w:t>
      </w:r>
    </w:p>
    <w:p w:rsidR="00E80A83" w:rsidRPr="00F050E2" w:rsidRDefault="00E80A83" w:rsidP="00E80A83">
      <w:pPr>
        <w:ind w:left="360"/>
        <w:contextualSpacing/>
        <w:jc w:val="center"/>
        <w:rPr>
          <w:b/>
        </w:rPr>
      </w:pPr>
    </w:p>
    <w:p w:rsidR="00E80A83" w:rsidRPr="00F050E2" w:rsidRDefault="00E80A83" w:rsidP="00E80A83">
      <w:pPr>
        <w:ind w:left="360"/>
        <w:contextualSpacing/>
        <w:jc w:val="center"/>
        <w:rPr>
          <w:b/>
        </w:rPr>
      </w:pPr>
      <w:r w:rsidRPr="00F050E2">
        <w:rPr>
          <w:b/>
        </w:rPr>
        <w:t>Факультет іноземних мов</w:t>
      </w:r>
    </w:p>
    <w:p w:rsidR="00E80A83" w:rsidRPr="00F050E2" w:rsidRDefault="00E80A83" w:rsidP="00E80A83">
      <w:pPr>
        <w:ind w:left="360"/>
        <w:contextualSpacing/>
        <w:jc w:val="center"/>
        <w:rPr>
          <w:b/>
        </w:rPr>
      </w:pPr>
      <w:r w:rsidRPr="00F050E2">
        <w:rPr>
          <w:b/>
        </w:rPr>
        <w:t>Кафедра французької філології</w:t>
      </w:r>
    </w:p>
    <w:p w:rsidR="00E80A83" w:rsidRPr="00F050E2" w:rsidRDefault="00E80A83" w:rsidP="00E80A83">
      <w:pPr>
        <w:ind w:left="360"/>
        <w:jc w:val="center"/>
        <w:rPr>
          <w:b/>
        </w:rPr>
      </w:pPr>
    </w:p>
    <w:p w:rsidR="00E80A83" w:rsidRPr="00F050E2" w:rsidRDefault="00E80A83" w:rsidP="00E80A83">
      <w:pPr>
        <w:ind w:left="360"/>
        <w:jc w:val="center"/>
        <w:rPr>
          <w:b/>
        </w:rPr>
      </w:pPr>
    </w:p>
    <w:p w:rsidR="00E80A83" w:rsidRPr="00B14AE0" w:rsidRDefault="00E80A83" w:rsidP="00E80A83">
      <w:pPr>
        <w:ind w:left="357"/>
        <w:contextualSpacing/>
        <w:jc w:val="center"/>
        <w:rPr>
          <w:b/>
        </w:rPr>
      </w:pPr>
    </w:p>
    <w:p w:rsidR="00E80A83" w:rsidRPr="00F050E2" w:rsidRDefault="00E80A83" w:rsidP="00E80A83">
      <w:pPr>
        <w:ind w:left="360"/>
        <w:jc w:val="center"/>
        <w:rPr>
          <w:b/>
        </w:rPr>
      </w:pPr>
    </w:p>
    <w:p w:rsidR="00E80A83" w:rsidRPr="00F050E2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Pr="00F050E2" w:rsidRDefault="00E80A83" w:rsidP="00E80A83">
      <w:pPr>
        <w:ind w:left="360"/>
        <w:jc w:val="center"/>
        <w:rPr>
          <w:b/>
        </w:rPr>
      </w:pPr>
    </w:p>
    <w:p w:rsidR="00E80A83" w:rsidRPr="00F050E2" w:rsidRDefault="00E80A83" w:rsidP="00E80A83">
      <w:pPr>
        <w:ind w:left="360"/>
        <w:jc w:val="center"/>
        <w:rPr>
          <w:b/>
        </w:rPr>
      </w:pPr>
    </w:p>
    <w:p w:rsidR="00E80A83" w:rsidRPr="00F050E2" w:rsidRDefault="00E80A83" w:rsidP="00E80A83">
      <w:pPr>
        <w:spacing w:line="360" w:lineRule="auto"/>
        <w:jc w:val="center"/>
        <w:outlineLvl w:val="0"/>
        <w:rPr>
          <w:b/>
        </w:rPr>
      </w:pPr>
      <w:r w:rsidRPr="00F050E2">
        <w:rPr>
          <w:b/>
        </w:rPr>
        <w:t>ПРОГРАМА</w:t>
      </w:r>
    </w:p>
    <w:p w:rsidR="00E80A83" w:rsidRPr="00F050E2" w:rsidRDefault="00E80A83" w:rsidP="00E80A83">
      <w:pPr>
        <w:spacing w:line="360" w:lineRule="auto"/>
        <w:jc w:val="center"/>
        <w:rPr>
          <w:b/>
        </w:rPr>
      </w:pPr>
      <w:r w:rsidRPr="00F050E2">
        <w:rPr>
          <w:b/>
        </w:rPr>
        <w:t>вступних випробувань з</w:t>
      </w:r>
      <w:r w:rsidRPr="00AB4C36">
        <w:rPr>
          <w:b/>
          <w:lang w:val="ru-RU"/>
        </w:rPr>
        <w:t xml:space="preserve"> </w:t>
      </w:r>
      <w:r>
        <w:rPr>
          <w:b/>
        </w:rPr>
        <w:t>іспанської</w:t>
      </w:r>
      <w:r w:rsidRPr="00F050E2">
        <w:rPr>
          <w:b/>
        </w:rPr>
        <w:t xml:space="preserve"> мови </w:t>
      </w:r>
    </w:p>
    <w:p w:rsidR="00E80A83" w:rsidRPr="00F050E2" w:rsidRDefault="00E80A83" w:rsidP="00E80A83">
      <w:pPr>
        <w:spacing w:line="360" w:lineRule="auto"/>
        <w:jc w:val="center"/>
        <w:rPr>
          <w:b/>
        </w:rPr>
      </w:pPr>
      <w:r w:rsidRPr="00F050E2">
        <w:rPr>
          <w:b/>
        </w:rPr>
        <w:t xml:space="preserve">для навчання за освітньо-кваліфікаційною програмою </w:t>
      </w:r>
      <w:r w:rsidRPr="002E7A3B">
        <w:rPr>
          <w:b/>
        </w:rPr>
        <w:t xml:space="preserve"> </w:t>
      </w:r>
      <w:proofErr w:type="spellStart"/>
      <w:r w:rsidRPr="00F050E2">
        <w:rPr>
          <w:b/>
        </w:rPr>
        <w:t>”Магістр“</w:t>
      </w:r>
      <w:proofErr w:type="spellEnd"/>
      <w:r w:rsidRPr="00F050E2">
        <w:rPr>
          <w:b/>
        </w:rPr>
        <w:t xml:space="preserve">  </w:t>
      </w:r>
    </w:p>
    <w:p w:rsidR="0084199F" w:rsidRDefault="00E80A83" w:rsidP="00E80A83">
      <w:pPr>
        <w:spacing w:line="360" w:lineRule="auto"/>
        <w:jc w:val="center"/>
        <w:rPr>
          <w:b/>
        </w:rPr>
      </w:pPr>
      <w:r w:rsidRPr="00E80A83">
        <w:rPr>
          <w:b/>
        </w:rPr>
        <w:t>на фізичному</w:t>
      </w:r>
      <w:r>
        <w:rPr>
          <w:b/>
          <w:color w:val="FF0000"/>
        </w:rPr>
        <w:t xml:space="preserve"> </w:t>
      </w:r>
      <w:r>
        <w:rPr>
          <w:b/>
        </w:rPr>
        <w:t>факультеті</w:t>
      </w:r>
      <w:r w:rsidRPr="00F050E2">
        <w:rPr>
          <w:b/>
        </w:rPr>
        <w:t xml:space="preserve"> </w:t>
      </w:r>
    </w:p>
    <w:p w:rsidR="00E80A83" w:rsidRPr="00F050E2" w:rsidRDefault="00E80A83" w:rsidP="00E80A83">
      <w:pPr>
        <w:spacing w:line="360" w:lineRule="auto"/>
        <w:jc w:val="center"/>
        <w:rPr>
          <w:b/>
        </w:rPr>
      </w:pPr>
      <w:r w:rsidRPr="00F050E2">
        <w:rPr>
          <w:b/>
        </w:rPr>
        <w:t>Львівського національного університету</w:t>
      </w:r>
    </w:p>
    <w:p w:rsidR="00E80A83" w:rsidRPr="00F050E2" w:rsidRDefault="00E80A83" w:rsidP="00E80A83">
      <w:pPr>
        <w:spacing w:line="360" w:lineRule="auto"/>
        <w:jc w:val="center"/>
        <w:rPr>
          <w:b/>
        </w:rPr>
      </w:pPr>
      <w:r w:rsidRPr="00F050E2">
        <w:rPr>
          <w:b/>
        </w:rPr>
        <w:t>імені Івана Франка</w:t>
      </w:r>
    </w:p>
    <w:p w:rsidR="00E80A83" w:rsidRPr="00F050E2" w:rsidRDefault="00E80A83" w:rsidP="00E80A83">
      <w:pPr>
        <w:ind w:left="360"/>
        <w:jc w:val="center"/>
        <w:rPr>
          <w:b/>
        </w:rPr>
      </w:pPr>
    </w:p>
    <w:p w:rsidR="00E80A83" w:rsidRPr="00F050E2" w:rsidRDefault="00E80A83" w:rsidP="00E80A83">
      <w:pPr>
        <w:ind w:left="360"/>
        <w:jc w:val="center"/>
        <w:rPr>
          <w:b/>
        </w:rPr>
      </w:pPr>
    </w:p>
    <w:p w:rsidR="00E80A83" w:rsidRPr="00F050E2" w:rsidRDefault="00E80A83" w:rsidP="00E80A83">
      <w:pPr>
        <w:ind w:left="360"/>
        <w:jc w:val="center"/>
        <w:rPr>
          <w:b/>
        </w:rPr>
      </w:pPr>
    </w:p>
    <w:p w:rsidR="00E80A83" w:rsidRPr="00F050E2" w:rsidRDefault="00E80A83" w:rsidP="00E80A83">
      <w:pPr>
        <w:ind w:left="360"/>
        <w:jc w:val="center"/>
        <w:rPr>
          <w:b/>
        </w:rPr>
      </w:pPr>
    </w:p>
    <w:p w:rsidR="00E80A83" w:rsidRPr="00F050E2" w:rsidRDefault="00E80A83" w:rsidP="00E80A83">
      <w:pPr>
        <w:rPr>
          <w:b/>
        </w:rPr>
      </w:pPr>
    </w:p>
    <w:p w:rsidR="00E80A83" w:rsidRPr="00F050E2" w:rsidRDefault="00E80A83" w:rsidP="00E80A83">
      <w:pPr>
        <w:ind w:left="360"/>
        <w:jc w:val="center"/>
        <w:rPr>
          <w:b/>
        </w:rPr>
      </w:pPr>
    </w:p>
    <w:p w:rsidR="00E80A83" w:rsidRPr="00F050E2" w:rsidRDefault="00E80A83" w:rsidP="00E80A83">
      <w:pPr>
        <w:ind w:left="360"/>
        <w:jc w:val="center"/>
        <w:rPr>
          <w:b/>
        </w:rPr>
      </w:pPr>
    </w:p>
    <w:p w:rsidR="00E80A83" w:rsidRPr="00F050E2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Pr="00B14AE0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Default="00E80A83" w:rsidP="00E80A83">
      <w:pPr>
        <w:ind w:left="360"/>
        <w:jc w:val="center"/>
        <w:rPr>
          <w:b/>
        </w:rPr>
      </w:pPr>
    </w:p>
    <w:p w:rsidR="00E80A83" w:rsidRPr="00B14AE0" w:rsidRDefault="00E80A83" w:rsidP="00E80A83">
      <w:pPr>
        <w:rPr>
          <w:b/>
        </w:rPr>
      </w:pPr>
    </w:p>
    <w:p w:rsidR="00E80A83" w:rsidRPr="00AA71DC" w:rsidRDefault="00E80A83" w:rsidP="00E80A83">
      <w:pPr>
        <w:ind w:left="360"/>
        <w:jc w:val="center"/>
        <w:rPr>
          <w:b/>
        </w:rPr>
      </w:pPr>
      <w:r w:rsidRPr="001E5380">
        <w:rPr>
          <w:b/>
        </w:rPr>
        <w:t>Львів – 201</w:t>
      </w:r>
      <w:r w:rsidR="004A4132">
        <w:rPr>
          <w:b/>
        </w:rPr>
        <w:t>7</w:t>
      </w:r>
      <w:r>
        <w:rPr>
          <w:bCs/>
          <w:sz w:val="28"/>
          <w:szCs w:val="28"/>
        </w:rPr>
        <w:t xml:space="preserve"> </w:t>
      </w:r>
    </w:p>
    <w:p w:rsidR="00E80A83" w:rsidRPr="00FC0D2B" w:rsidRDefault="00E80A83" w:rsidP="00E80A83">
      <w:pPr>
        <w:spacing w:line="360" w:lineRule="auto"/>
        <w:ind w:firstLine="708"/>
        <w:jc w:val="both"/>
      </w:pPr>
      <w:r w:rsidRPr="006A0D5C">
        <w:lastRenderedPageBreak/>
        <w:t xml:space="preserve">Програма вступних випробувань з іспанської мови для навчання за освітньо-кваліфікаційною програмою «Магістр» укладена для вступників у </w:t>
      </w:r>
      <w:r w:rsidRPr="00E80A83">
        <w:t>магістратуру фізичного</w:t>
      </w:r>
      <w:r>
        <w:rPr>
          <w:color w:val="FF0000"/>
        </w:rPr>
        <w:t xml:space="preserve"> </w:t>
      </w:r>
      <w:r w:rsidRPr="006A0D5C">
        <w:t>факультету Львівського національного університету імені Івана Франка</w:t>
      </w:r>
      <w:r>
        <w:t xml:space="preserve"> з у</w:t>
      </w:r>
      <w:r w:rsidRPr="006A0D5C">
        <w:t xml:space="preserve">рахуванням базових вимог та завдань </w:t>
      </w:r>
      <w:r w:rsidRPr="00FC0D2B">
        <w:t xml:space="preserve">підсумкового курсу вивчення </w:t>
      </w:r>
      <w:r>
        <w:t>іспанської мови на природничих факультетах.</w:t>
      </w:r>
    </w:p>
    <w:p w:rsidR="00E80A83" w:rsidRPr="00FC0D2B" w:rsidRDefault="00E80A83" w:rsidP="00E80A83">
      <w:pPr>
        <w:spacing w:line="360" w:lineRule="auto"/>
        <w:ind w:firstLine="708"/>
        <w:jc w:val="both"/>
      </w:pPr>
      <w:r w:rsidRPr="00FC0D2B">
        <w:rPr>
          <w:bCs/>
        </w:rPr>
        <w:t>Метою вивчення</w:t>
      </w:r>
      <w:r w:rsidRPr="00FC0D2B">
        <w:rPr>
          <w:b/>
          <w:bCs/>
        </w:rPr>
        <w:t xml:space="preserve"> </w:t>
      </w:r>
      <w:r>
        <w:t>іноземних</w:t>
      </w:r>
      <w:r w:rsidRPr="00FC0D2B">
        <w:t xml:space="preserve"> мов є практичне володіння</w:t>
      </w:r>
      <w:r>
        <w:t xml:space="preserve"> ними</w:t>
      </w:r>
      <w:r w:rsidRPr="00FC0D2B">
        <w:t xml:space="preserve">, досягнення </w:t>
      </w:r>
      <w:r>
        <w:t xml:space="preserve">такого </w:t>
      </w:r>
      <w:r w:rsidRPr="00FC0D2B">
        <w:t xml:space="preserve">рівня знань, який повинен забезпечити спеціалісту можливість спілкуватися в обсязі тематики, передбаченою програмою, оволодіти мовою на побутовому, культурологічному та професійному рівнях. </w:t>
      </w:r>
    </w:p>
    <w:p w:rsidR="00E80A83" w:rsidRPr="00FD5CD7" w:rsidRDefault="00E80A83" w:rsidP="00E80A83">
      <w:pPr>
        <w:spacing w:line="360" w:lineRule="auto"/>
        <w:ind w:firstLine="708"/>
        <w:jc w:val="both"/>
      </w:pPr>
      <w:r w:rsidRPr="00FC0D2B">
        <w:rPr>
          <w:bCs/>
        </w:rPr>
        <w:t>На професійному рівні</w:t>
      </w:r>
      <w:r w:rsidRPr="00FC0D2B">
        <w:t xml:space="preserve"> необхідно набути навиків усної та письмової комунікації (читання літератури за фахом, усні та письмові повідомлення, захист курсових та дипломних робіт іноземними мовами, участь у наукових конференціях тощо). </w:t>
      </w:r>
      <w:r w:rsidRPr="00FD5CD7">
        <w:t xml:space="preserve">Іноземна мова повинна слугувати знаряддям у професійній підготовці спеціалістів. </w:t>
      </w:r>
    </w:p>
    <w:p w:rsidR="00E80A83" w:rsidRPr="002E7A3B" w:rsidRDefault="00E80A83" w:rsidP="00E80A83">
      <w:pPr>
        <w:spacing w:line="360" w:lineRule="auto"/>
        <w:ind w:firstLine="708"/>
        <w:jc w:val="both"/>
      </w:pPr>
      <w:r w:rsidRPr="002E7A3B">
        <w:rPr>
          <w:bCs/>
        </w:rPr>
        <w:t>Після закінчення</w:t>
      </w:r>
      <w:r w:rsidRPr="002E7A3B">
        <w:t xml:space="preserve"> вивчення курсу </w:t>
      </w:r>
      <w:r>
        <w:t xml:space="preserve">іспанської </w:t>
      </w:r>
      <w:r w:rsidRPr="002E7A3B">
        <w:t xml:space="preserve">мови студент повинен </w:t>
      </w:r>
      <w:r>
        <w:t>вміти</w:t>
      </w:r>
      <w:r w:rsidRPr="002E7A3B">
        <w:t>:</w:t>
      </w:r>
    </w:p>
    <w:p w:rsidR="00E80A83" w:rsidRPr="000A3EA1" w:rsidRDefault="00E80A83" w:rsidP="00E80A83">
      <w:pPr>
        <w:numPr>
          <w:ilvl w:val="0"/>
          <w:numId w:val="1"/>
        </w:numPr>
        <w:spacing w:line="360" w:lineRule="auto"/>
        <w:jc w:val="both"/>
      </w:pPr>
      <w:r w:rsidRPr="000A3EA1">
        <w:t>розмовляти іноземною мовою в</w:t>
      </w:r>
      <w:r>
        <w:t xml:space="preserve"> обсязі тематики, передбаченої програмою;</w:t>
      </w:r>
    </w:p>
    <w:p w:rsidR="00E80A83" w:rsidRPr="00FC0D2B" w:rsidRDefault="00E80A83" w:rsidP="00E80A83">
      <w:pPr>
        <w:numPr>
          <w:ilvl w:val="0"/>
          <w:numId w:val="1"/>
        </w:numPr>
        <w:spacing w:line="360" w:lineRule="auto"/>
        <w:jc w:val="both"/>
      </w:pPr>
      <w:r w:rsidRPr="00FC0D2B">
        <w:t>читати оригінальну літературу зі спеціальності для отримання наукової інформації і передачі її рідною мовою</w:t>
      </w:r>
      <w:r>
        <w:t>;</w:t>
      </w:r>
    </w:p>
    <w:p w:rsidR="00E80A83" w:rsidRPr="000A3EA1" w:rsidRDefault="00E80A83" w:rsidP="00E80A83">
      <w:pPr>
        <w:numPr>
          <w:ilvl w:val="0"/>
          <w:numId w:val="1"/>
        </w:numPr>
        <w:spacing w:line="360" w:lineRule="auto"/>
        <w:jc w:val="both"/>
      </w:pPr>
      <w:r w:rsidRPr="000A3EA1">
        <w:t>писати реферат</w:t>
      </w:r>
      <w:r>
        <w:t>и, анотації</w:t>
      </w:r>
      <w:r w:rsidRPr="000A3EA1">
        <w:t xml:space="preserve"> до прочитан</w:t>
      </w:r>
      <w:r>
        <w:t xml:space="preserve">их текстів, статей </w:t>
      </w:r>
      <w:r w:rsidRPr="000A3EA1">
        <w:t>зі спеціальності.</w:t>
      </w:r>
    </w:p>
    <w:p w:rsidR="00E80A83" w:rsidRPr="00FC0D2B" w:rsidRDefault="00E80A83" w:rsidP="00E80A83">
      <w:pPr>
        <w:spacing w:line="360" w:lineRule="auto"/>
        <w:ind w:firstLine="708"/>
        <w:jc w:val="both"/>
      </w:pPr>
      <w:r w:rsidRPr="00E80A83">
        <w:t>Випускники фізичного факультету</w:t>
      </w:r>
      <w:r w:rsidRPr="00FC0D2B">
        <w:t xml:space="preserve"> повинні </w:t>
      </w:r>
      <w:r>
        <w:t xml:space="preserve">вміти </w:t>
      </w:r>
      <w:r w:rsidRPr="00FC0D2B">
        <w:t>користуватися іноземн</w:t>
      </w:r>
      <w:r>
        <w:t>ою</w:t>
      </w:r>
      <w:r w:rsidRPr="00FC0D2B">
        <w:t xml:space="preserve"> мов</w:t>
      </w:r>
      <w:r>
        <w:t>ою</w:t>
      </w:r>
      <w:r w:rsidRPr="00FC0D2B">
        <w:t xml:space="preserve"> в своїй професійній діяльності: брати участь у міжнародних симпозіумах та конференціях, чита</w:t>
      </w:r>
      <w:r>
        <w:t>ти</w:t>
      </w:r>
      <w:r w:rsidRPr="00FC0D2B">
        <w:t xml:space="preserve"> оригінальну фахову літературу, спілкуватись зі своїми іноземними колегами на </w:t>
      </w:r>
      <w:r>
        <w:t>офіційному та неофіційному рівнях</w:t>
      </w:r>
      <w:r w:rsidRPr="00FC0D2B">
        <w:t>.</w:t>
      </w:r>
    </w:p>
    <w:p w:rsidR="00E80A83" w:rsidRPr="000A3EA1" w:rsidRDefault="00E80A83" w:rsidP="00E80A83">
      <w:pPr>
        <w:spacing w:line="360" w:lineRule="auto"/>
        <w:ind w:firstLine="708"/>
        <w:jc w:val="both"/>
      </w:pPr>
      <w:r w:rsidRPr="00FC0D2B">
        <w:rPr>
          <w:bCs/>
        </w:rPr>
        <w:t>Структура університетського курсу</w:t>
      </w:r>
      <w:r w:rsidRPr="000A3EA1">
        <w:t xml:space="preserve"> іноземної мови ґрунтується на чотирьох основних видах мовленнєвої діяльності:</w:t>
      </w:r>
    </w:p>
    <w:p w:rsidR="00E80A83" w:rsidRDefault="00E80A83" w:rsidP="00E80A83">
      <w:pPr>
        <w:numPr>
          <w:ilvl w:val="0"/>
          <w:numId w:val="2"/>
        </w:numPr>
        <w:spacing w:line="360" w:lineRule="auto"/>
        <w:jc w:val="both"/>
      </w:pPr>
      <w:r>
        <w:t>усне мовлення</w:t>
      </w:r>
      <w:r w:rsidRPr="000A3EA1">
        <w:t xml:space="preserve"> </w:t>
      </w:r>
    </w:p>
    <w:p w:rsidR="00E80A83" w:rsidRDefault="00E80A83" w:rsidP="00E80A83">
      <w:pPr>
        <w:numPr>
          <w:ilvl w:val="0"/>
          <w:numId w:val="2"/>
        </w:numPr>
        <w:spacing w:line="360" w:lineRule="auto"/>
        <w:jc w:val="both"/>
      </w:pPr>
      <w:proofErr w:type="spellStart"/>
      <w:r>
        <w:t>аудіювання</w:t>
      </w:r>
      <w:proofErr w:type="spellEnd"/>
      <w:r>
        <w:t xml:space="preserve"> </w:t>
      </w:r>
    </w:p>
    <w:p w:rsidR="00E80A83" w:rsidRDefault="00E80A83" w:rsidP="00E80A83">
      <w:pPr>
        <w:numPr>
          <w:ilvl w:val="0"/>
          <w:numId w:val="2"/>
        </w:numPr>
        <w:spacing w:line="360" w:lineRule="auto"/>
        <w:jc w:val="both"/>
      </w:pPr>
      <w:r w:rsidRPr="000A3EA1">
        <w:t xml:space="preserve">читання </w:t>
      </w:r>
    </w:p>
    <w:p w:rsidR="00E80A83" w:rsidRDefault="00E80A83" w:rsidP="00E80A83">
      <w:pPr>
        <w:numPr>
          <w:ilvl w:val="0"/>
          <w:numId w:val="2"/>
        </w:numPr>
        <w:spacing w:line="360" w:lineRule="auto"/>
        <w:jc w:val="both"/>
      </w:pPr>
      <w:r>
        <w:t xml:space="preserve">письмо і переклад (усний та письмовий). </w:t>
      </w:r>
    </w:p>
    <w:p w:rsidR="00E80A83" w:rsidRPr="000A3EA1" w:rsidRDefault="00E80A83" w:rsidP="00E80A83">
      <w:pPr>
        <w:spacing w:line="360" w:lineRule="auto"/>
        <w:ind w:firstLine="708"/>
        <w:jc w:val="both"/>
      </w:pPr>
      <w:r w:rsidRPr="000A3EA1">
        <w:t>Програма передбачає інтегрування комп’ютерної техніки у навчальний процес, а також використання Інтернету та засобів масової інформації як на практичних заняттях, так і в позаурочний час.</w:t>
      </w:r>
    </w:p>
    <w:p w:rsidR="00E80A83" w:rsidRPr="000A3EA1" w:rsidRDefault="00E80A83" w:rsidP="00E80A83">
      <w:pPr>
        <w:spacing w:line="360" w:lineRule="auto"/>
        <w:ind w:firstLine="708"/>
      </w:pPr>
      <w:r w:rsidRPr="000A3EA1">
        <w:rPr>
          <w:b/>
          <w:bCs/>
        </w:rPr>
        <w:t xml:space="preserve">Лексика </w:t>
      </w:r>
    </w:p>
    <w:p w:rsidR="00E80A83" w:rsidRPr="000A3EA1" w:rsidRDefault="00E80A83" w:rsidP="00E80A83">
      <w:pPr>
        <w:spacing w:line="360" w:lineRule="auto"/>
        <w:ind w:firstLine="708"/>
        <w:jc w:val="both"/>
      </w:pPr>
      <w:r w:rsidRPr="000A3EA1">
        <w:t>Активна ле</w:t>
      </w:r>
      <w:r>
        <w:t>ксика становить 1200 – 1500 зага</w:t>
      </w:r>
      <w:r w:rsidRPr="000A3EA1">
        <w:t>льно</w:t>
      </w:r>
      <w:r>
        <w:t>вживаних</w:t>
      </w:r>
      <w:r w:rsidRPr="000A3EA1">
        <w:t xml:space="preserve"> одиниць та 250 – 300 </w:t>
      </w:r>
      <w:r>
        <w:t xml:space="preserve">фахових </w:t>
      </w:r>
      <w:r w:rsidRPr="000A3EA1">
        <w:t xml:space="preserve">термінів і словосполучень. Лексичний матеріал підбирається викладачем за </w:t>
      </w:r>
      <w:r w:rsidRPr="000A3EA1">
        <w:lastRenderedPageBreak/>
        <w:t xml:space="preserve">тематичним принципом та включає кліше, штампи і засоби </w:t>
      </w:r>
      <w:r>
        <w:t xml:space="preserve">синтаксичного </w:t>
      </w:r>
      <w:r w:rsidRPr="000A3EA1">
        <w:t>зв’язку, необхідні для спілкування у межах побутової</w:t>
      </w:r>
      <w:r>
        <w:t>, культурологічної</w:t>
      </w:r>
      <w:r w:rsidRPr="000A3EA1">
        <w:t xml:space="preserve"> та </w:t>
      </w:r>
      <w:r>
        <w:t xml:space="preserve">професійної </w:t>
      </w:r>
      <w:r w:rsidRPr="000A3EA1">
        <w:t>тематики.</w:t>
      </w:r>
    </w:p>
    <w:p w:rsidR="00E80A83" w:rsidRPr="000A3EA1" w:rsidRDefault="00E80A83" w:rsidP="00E80A83">
      <w:pPr>
        <w:spacing w:line="360" w:lineRule="auto"/>
        <w:ind w:firstLine="708"/>
        <w:jc w:val="both"/>
      </w:pPr>
      <w:r w:rsidRPr="000A3EA1">
        <w:rPr>
          <w:b/>
          <w:bCs/>
        </w:rPr>
        <w:t>Граматика</w:t>
      </w:r>
      <w:r w:rsidRPr="000A3EA1">
        <w:t xml:space="preserve"> </w:t>
      </w:r>
    </w:p>
    <w:p w:rsidR="00E80A83" w:rsidRPr="000A3EA1" w:rsidRDefault="00E80A83" w:rsidP="00E80A83">
      <w:pPr>
        <w:spacing w:line="360" w:lineRule="auto"/>
        <w:ind w:firstLine="708"/>
        <w:jc w:val="both"/>
      </w:pPr>
      <w:r w:rsidRPr="000A3EA1">
        <w:t>На підсумковому курсі закріплюється знання граматичних явищ, вивчених на попередніх сем</w:t>
      </w:r>
      <w:r>
        <w:t>естрах:</w:t>
      </w:r>
    </w:p>
    <w:p w:rsidR="00E80A83" w:rsidRPr="00F03B1B" w:rsidRDefault="00E80A83" w:rsidP="00E80A83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1. </w:t>
      </w:r>
      <w:r w:rsidRPr="00F03B1B">
        <w:t>Артикль. Вживання неозначених, означ</w:t>
      </w:r>
      <w:r>
        <w:t xml:space="preserve">ених </w:t>
      </w:r>
      <w:r w:rsidRPr="00F03B1B">
        <w:t>артиклів. Основні випадки невживання артикля.</w:t>
      </w:r>
    </w:p>
    <w:p w:rsidR="00E80A83" w:rsidRDefault="00E80A83" w:rsidP="00E80A83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2. </w:t>
      </w:r>
      <w:r w:rsidRPr="00F03B1B">
        <w:t xml:space="preserve">Іменник. Число </w:t>
      </w:r>
      <w:r>
        <w:t xml:space="preserve">та рід </w:t>
      </w:r>
      <w:r w:rsidRPr="00F03B1B">
        <w:t xml:space="preserve">іменника. </w:t>
      </w:r>
    </w:p>
    <w:p w:rsidR="00E80A83" w:rsidRPr="00F03B1B" w:rsidRDefault="00E80A83" w:rsidP="00E80A83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3. </w:t>
      </w:r>
      <w:r w:rsidRPr="00F03B1B">
        <w:t>Прикметник. Число. Чоловічий рід. Утворення жіночого роду та множини.</w:t>
      </w:r>
    </w:p>
    <w:p w:rsidR="00E80A83" w:rsidRDefault="00E80A83" w:rsidP="00E80A83">
      <w:pPr>
        <w:tabs>
          <w:tab w:val="left" w:pos="360"/>
        </w:tabs>
        <w:spacing w:line="360" w:lineRule="auto"/>
        <w:jc w:val="both"/>
      </w:pPr>
      <w:r w:rsidRPr="00F03B1B">
        <w:t xml:space="preserve">Місце прикметника означення. Ступені порівняння прикметників. </w:t>
      </w:r>
    </w:p>
    <w:p w:rsidR="00E80A83" w:rsidRPr="00F03B1B" w:rsidRDefault="00E80A83" w:rsidP="00E80A83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4. </w:t>
      </w:r>
      <w:r w:rsidRPr="00F03B1B">
        <w:t xml:space="preserve">Числівник. Кількісні та порядкові числівники та їх вживання. </w:t>
      </w:r>
    </w:p>
    <w:p w:rsidR="00E80A83" w:rsidRPr="00F03B1B" w:rsidRDefault="00E80A83" w:rsidP="00E80A83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5. </w:t>
      </w:r>
      <w:r w:rsidRPr="00F03B1B">
        <w:t>Займенник. Особові займенники, прямий та непрямий додатки. Вказівні, присвійні займенники. Неозначені займенники.</w:t>
      </w:r>
    </w:p>
    <w:p w:rsidR="00E80A83" w:rsidRDefault="00E80A83" w:rsidP="00E80A83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 xml:space="preserve">6. </w:t>
      </w:r>
      <w:r w:rsidRPr="00F03B1B">
        <w:t xml:space="preserve">Дієслово. Пасивна форма дієслова. </w:t>
      </w:r>
      <w:r>
        <w:t>В</w:t>
      </w:r>
      <w:r w:rsidRPr="00F03B1B">
        <w:t xml:space="preserve">ідмінювання </w:t>
      </w:r>
      <w:r>
        <w:t xml:space="preserve">дієслів </w:t>
      </w:r>
      <w:r w:rsidRPr="00F03B1B">
        <w:t xml:space="preserve">у </w:t>
      </w:r>
      <w:r>
        <w:t>дійсному, наказовому та умовному способах. Часи дійсного способу</w:t>
      </w:r>
      <w:r>
        <w:rPr>
          <w:lang w:val="es-ES_tradnl"/>
        </w:rPr>
        <w:t xml:space="preserve">: </w:t>
      </w:r>
      <w:r w:rsidRPr="00CA53E8">
        <w:rPr>
          <w:lang w:val="es-ES_tradnl"/>
        </w:rPr>
        <w:t>Presente</w:t>
      </w:r>
      <w:r w:rsidRPr="00CA53E8">
        <w:t xml:space="preserve">, </w:t>
      </w:r>
      <w:r w:rsidRPr="00CA53E8">
        <w:rPr>
          <w:lang w:val="es-ES_tradnl"/>
        </w:rPr>
        <w:t>Pret</w:t>
      </w:r>
      <w:r w:rsidRPr="00CA53E8">
        <w:t>é</w:t>
      </w:r>
      <w:r w:rsidRPr="00CA53E8">
        <w:rPr>
          <w:lang w:val="es-ES_tradnl"/>
        </w:rPr>
        <w:t>rito</w:t>
      </w:r>
      <w:r w:rsidRPr="00CA53E8">
        <w:t xml:space="preserve"> </w:t>
      </w:r>
      <w:r w:rsidRPr="00CA53E8">
        <w:rPr>
          <w:lang w:val="es-ES_tradnl"/>
        </w:rPr>
        <w:t>perfecto</w:t>
      </w:r>
      <w:r w:rsidRPr="00CA53E8">
        <w:t xml:space="preserve">, </w:t>
      </w:r>
      <w:r w:rsidRPr="00CA53E8">
        <w:rPr>
          <w:lang w:val="es-ES_tradnl"/>
        </w:rPr>
        <w:t>Pretérito Indefinido, Imperfecto, Futuro, Pluscuamperfecto</w:t>
      </w:r>
      <w:r w:rsidRPr="00CA53E8">
        <w:t xml:space="preserve">. Узгодження часів дійсного способу. Часи умовного способу: </w:t>
      </w:r>
      <w:r w:rsidRPr="00CA53E8">
        <w:rPr>
          <w:lang w:val="es-ES_tradnl"/>
        </w:rPr>
        <w:t>Condicional</w:t>
      </w:r>
      <w:r w:rsidRPr="00CA53E8">
        <w:t xml:space="preserve"> </w:t>
      </w:r>
      <w:r w:rsidRPr="00CA53E8">
        <w:rPr>
          <w:lang w:val="es-ES_tradnl"/>
        </w:rPr>
        <w:t>(Simple y Compuesto), Subjuntivo (Presente, Imperfecto,</w:t>
      </w:r>
      <w:r>
        <w:rPr>
          <w:lang w:val="es-ES_tradnl"/>
        </w:rPr>
        <w:t xml:space="preserve"> Pretérito perfecto). </w:t>
      </w:r>
      <w:r>
        <w:t xml:space="preserve">Вживання часів дійсного та умовного способів у простих і складних реченнях. Наказовий спосіб: </w:t>
      </w:r>
      <w:r>
        <w:rPr>
          <w:lang w:val="es-ES_tradnl"/>
        </w:rPr>
        <w:t>Imperativo</w:t>
      </w:r>
      <w:r w:rsidRPr="00AA71DC">
        <w:t xml:space="preserve"> </w:t>
      </w:r>
      <w:r>
        <w:rPr>
          <w:lang w:val="es-ES_tradnl"/>
        </w:rPr>
        <w:t>afirmativo</w:t>
      </w:r>
      <w:r w:rsidRPr="00AA71DC">
        <w:t xml:space="preserve"> </w:t>
      </w:r>
      <w:r>
        <w:rPr>
          <w:lang w:val="es-ES_tradnl"/>
        </w:rPr>
        <w:t>y</w:t>
      </w:r>
      <w:r w:rsidRPr="00AA71DC">
        <w:t xml:space="preserve"> </w:t>
      </w:r>
      <w:r>
        <w:rPr>
          <w:lang w:val="es-ES_tradnl"/>
        </w:rPr>
        <w:t>negativo</w:t>
      </w:r>
      <w:r w:rsidRPr="00AA71DC">
        <w:t xml:space="preserve">. </w:t>
      </w:r>
      <w:r>
        <w:t>Інфінітив, і</w:t>
      </w:r>
      <w:r w:rsidRPr="00F03B1B">
        <w:t>нфінітивний зворот</w:t>
      </w:r>
      <w:r>
        <w:t xml:space="preserve">. Дієприслівник, правила вживання, дієприслівникові конструкції. </w:t>
      </w:r>
    </w:p>
    <w:p w:rsidR="00E80A83" w:rsidRPr="00F03B1B" w:rsidRDefault="00E80A83" w:rsidP="00E80A83">
      <w:pPr>
        <w:tabs>
          <w:tab w:val="left" w:pos="360"/>
        </w:tabs>
        <w:spacing w:line="360" w:lineRule="auto"/>
        <w:jc w:val="both"/>
      </w:pPr>
      <w:r w:rsidRPr="00AB4C36">
        <w:tab/>
      </w:r>
      <w:r w:rsidRPr="00AB4C36">
        <w:tab/>
      </w:r>
      <w:r>
        <w:t xml:space="preserve">7. </w:t>
      </w:r>
      <w:r w:rsidRPr="00F03B1B">
        <w:t xml:space="preserve">Прислівник. Утворення прислівників. Ступені порівняння прислівників. Вживання прислівників, їх роль і місце у реченні. </w:t>
      </w:r>
    </w:p>
    <w:p w:rsidR="00E80A83" w:rsidRPr="00F03B1B" w:rsidRDefault="00E80A83" w:rsidP="00E80A83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  <w:t>8</w:t>
      </w:r>
      <w:r>
        <w:t xml:space="preserve">. </w:t>
      </w:r>
      <w:r w:rsidRPr="00F03B1B">
        <w:t xml:space="preserve">Прийменник. Значення, особливості та вживання деяких прийменників. Прості та складні прийменники. </w:t>
      </w:r>
    </w:p>
    <w:p w:rsidR="00E80A83" w:rsidRPr="00F03B1B" w:rsidRDefault="00E80A83" w:rsidP="00E80A83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  <w:t>9</w:t>
      </w:r>
      <w:r>
        <w:t xml:space="preserve">. </w:t>
      </w:r>
      <w:r w:rsidRPr="00F03B1B">
        <w:t>Сполучник. Сполучники прості та складні. Вживання деяких сполучників сурядності та підрядності.</w:t>
      </w:r>
    </w:p>
    <w:p w:rsidR="00E80A83" w:rsidRPr="00F03B1B" w:rsidRDefault="00E80A83" w:rsidP="00E80A83">
      <w:pPr>
        <w:tabs>
          <w:tab w:val="left" w:pos="360"/>
        </w:tabs>
        <w:spacing w:line="360" w:lineRule="auto"/>
        <w:jc w:val="both"/>
      </w:pP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>1</w:t>
      </w:r>
      <w:r w:rsidRPr="00AB4C36">
        <w:rPr>
          <w:lang w:val="ru-RU"/>
        </w:rPr>
        <w:t>0</w:t>
      </w:r>
      <w:r>
        <w:t xml:space="preserve">. </w:t>
      </w:r>
      <w:r w:rsidRPr="00F03B1B">
        <w:t>Вигук. Вигуки прості та складні.</w:t>
      </w:r>
    </w:p>
    <w:p w:rsidR="00E80A83" w:rsidRDefault="00E80A83" w:rsidP="00E80A83">
      <w:pPr>
        <w:spacing w:line="360" w:lineRule="auto"/>
        <w:ind w:firstLine="708"/>
        <w:jc w:val="both"/>
        <w:rPr>
          <w:lang w:val="ru-RU"/>
        </w:rPr>
      </w:pPr>
      <w:r>
        <w:t>1</w:t>
      </w:r>
      <w:proofErr w:type="spellStart"/>
      <w:r w:rsidRPr="005F4FC6">
        <w:rPr>
          <w:lang w:val="ru-RU"/>
        </w:rPr>
        <w:t>1</w:t>
      </w:r>
      <w:proofErr w:type="spellEnd"/>
      <w:r>
        <w:t xml:space="preserve">. </w:t>
      </w:r>
      <w:r w:rsidRPr="00F03B1B">
        <w:t xml:space="preserve">Порядок слів </w:t>
      </w:r>
      <w:r>
        <w:t xml:space="preserve">в іспанському </w:t>
      </w:r>
      <w:r w:rsidRPr="00F03B1B">
        <w:t xml:space="preserve">реченні. Просте поширене речення. Другорядні члени речення. Порядок слів у питальному та окличному реченні. Структура складного речення.. Пряма і непряма мова. </w:t>
      </w:r>
    </w:p>
    <w:p w:rsidR="00E80A83" w:rsidRDefault="00E80A83" w:rsidP="00E80A83">
      <w:pPr>
        <w:spacing w:line="360" w:lineRule="auto"/>
        <w:jc w:val="center"/>
        <w:rPr>
          <w:b/>
          <w:lang w:val="ru-RU"/>
        </w:rPr>
      </w:pPr>
    </w:p>
    <w:p w:rsidR="00E80A83" w:rsidRDefault="00E80A83" w:rsidP="00E80A83">
      <w:pPr>
        <w:spacing w:line="360" w:lineRule="auto"/>
        <w:jc w:val="center"/>
        <w:rPr>
          <w:lang w:val="ru-RU"/>
        </w:rPr>
      </w:pPr>
      <w:r>
        <w:rPr>
          <w:b/>
          <w:lang w:val="ru-RU"/>
        </w:rPr>
        <w:t xml:space="preserve">Рекомендована </w:t>
      </w:r>
      <w:proofErr w:type="spellStart"/>
      <w:proofErr w:type="gramStart"/>
      <w:r>
        <w:rPr>
          <w:b/>
          <w:lang w:val="ru-RU"/>
        </w:rPr>
        <w:t>л</w:t>
      </w:r>
      <w:proofErr w:type="gramEnd"/>
      <w:r>
        <w:rPr>
          <w:b/>
          <w:lang w:val="ru-RU"/>
        </w:rPr>
        <w:t>ітература</w:t>
      </w:r>
      <w:proofErr w:type="spellEnd"/>
    </w:p>
    <w:p w:rsidR="00E80A83" w:rsidRDefault="00E80A83" w:rsidP="00E80A83">
      <w:pPr>
        <w:spacing w:line="360" w:lineRule="auto"/>
        <w:jc w:val="both"/>
      </w:pPr>
      <w:r>
        <w:t>1.</w:t>
      </w:r>
      <w:r w:rsidRPr="0081393C">
        <w:t xml:space="preserve"> </w:t>
      </w:r>
      <w:r w:rsidRPr="00C8659D">
        <w:rPr>
          <w:i/>
        </w:rPr>
        <w:t>И.И. Борисенко</w:t>
      </w:r>
      <w:r>
        <w:t xml:space="preserve"> </w:t>
      </w:r>
      <w:proofErr w:type="spellStart"/>
      <w:r>
        <w:t>Грамматика</w:t>
      </w:r>
      <w:proofErr w:type="spellEnd"/>
      <w:r>
        <w:t xml:space="preserve"> </w:t>
      </w:r>
      <w:proofErr w:type="spellStart"/>
      <w:r>
        <w:t>испанской</w:t>
      </w:r>
      <w:proofErr w:type="spellEnd"/>
      <w:r>
        <w:t xml:space="preserve"> </w:t>
      </w:r>
      <w:proofErr w:type="spellStart"/>
      <w:r>
        <w:t>разговорной</w:t>
      </w:r>
      <w:proofErr w:type="spellEnd"/>
      <w:r>
        <w:t xml:space="preserve"> речи.</w:t>
      </w:r>
      <w:r w:rsidRPr="0081393C">
        <w:rPr>
          <w:lang w:val="ru-RU"/>
        </w:rPr>
        <w:t xml:space="preserve">- </w:t>
      </w:r>
      <w:r>
        <w:t xml:space="preserve"> М.: </w:t>
      </w:r>
      <w:proofErr w:type="spellStart"/>
      <w:r>
        <w:t>Высшая</w:t>
      </w:r>
      <w:proofErr w:type="spellEnd"/>
      <w:r>
        <w:t xml:space="preserve"> школа, 2000.</w:t>
      </w:r>
    </w:p>
    <w:p w:rsidR="00E80A83" w:rsidRDefault="00E80A83" w:rsidP="00E80A83">
      <w:pPr>
        <w:spacing w:line="360" w:lineRule="auto"/>
        <w:jc w:val="both"/>
      </w:pPr>
      <w:r>
        <w:t xml:space="preserve">2. </w:t>
      </w:r>
      <w:r w:rsidRPr="00C8659D">
        <w:rPr>
          <w:i/>
        </w:rPr>
        <w:t xml:space="preserve">Е.И. </w:t>
      </w:r>
      <w:proofErr w:type="spellStart"/>
      <w:r w:rsidRPr="00C8659D">
        <w:rPr>
          <w:i/>
        </w:rPr>
        <w:t>Родригес-Данилевская</w:t>
      </w:r>
      <w:proofErr w:type="spellEnd"/>
      <w:r w:rsidRPr="00C8659D">
        <w:rPr>
          <w:i/>
        </w:rPr>
        <w:t xml:space="preserve">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испанского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</w:t>
      </w:r>
      <w:r w:rsidRPr="0081393C">
        <w:rPr>
          <w:lang w:val="ru-RU"/>
        </w:rPr>
        <w:t xml:space="preserve">- </w:t>
      </w:r>
      <w:r>
        <w:t xml:space="preserve">М.: </w:t>
      </w:r>
      <w:proofErr w:type="spellStart"/>
      <w:r>
        <w:t>ЧеРо</w:t>
      </w:r>
      <w:proofErr w:type="spellEnd"/>
      <w:r>
        <w:t>, 1998.</w:t>
      </w:r>
    </w:p>
    <w:p w:rsidR="00E80A83" w:rsidRDefault="00E80A83" w:rsidP="00E80A83">
      <w:pPr>
        <w:spacing w:line="360" w:lineRule="auto"/>
        <w:jc w:val="both"/>
        <w:rPr>
          <w:lang w:val="es-ES_tradnl"/>
        </w:rPr>
      </w:pPr>
      <w:r>
        <w:t xml:space="preserve">3. </w:t>
      </w:r>
      <w:r w:rsidRPr="00C8659D">
        <w:rPr>
          <w:i/>
        </w:rPr>
        <w:t>В.В. Шишков</w:t>
      </w:r>
      <w:r>
        <w:t xml:space="preserve"> </w:t>
      </w:r>
      <w:r>
        <w:rPr>
          <w:lang w:val="es-ES_tradnl"/>
        </w:rPr>
        <w:t>Espa</w:t>
      </w:r>
      <w:r w:rsidRPr="00C8659D">
        <w:rPr>
          <w:lang w:val="es-ES"/>
        </w:rPr>
        <w:t>ñ</w:t>
      </w:r>
      <w:r>
        <w:rPr>
          <w:lang w:val="es-ES_tradnl"/>
        </w:rPr>
        <w:t>ol</w:t>
      </w:r>
      <w:r w:rsidRPr="00C8659D">
        <w:rPr>
          <w:lang w:val="es-ES"/>
        </w:rPr>
        <w:t xml:space="preserve"> </w:t>
      </w:r>
      <w:r>
        <w:rPr>
          <w:lang w:val="es-ES_tradnl"/>
        </w:rPr>
        <w:t>conversacional</w:t>
      </w:r>
      <w:r>
        <w:t>.</w:t>
      </w:r>
      <w:r>
        <w:rPr>
          <w:lang w:val="es-ES_tradnl"/>
        </w:rPr>
        <w:t xml:space="preserve">- </w:t>
      </w:r>
      <w:r>
        <w:rPr>
          <w:lang w:val="ru-RU"/>
        </w:rPr>
        <w:t>Одес</w:t>
      </w:r>
      <w:r>
        <w:rPr>
          <w:lang w:val="es-ES_tradnl"/>
        </w:rPr>
        <w:t>c</w:t>
      </w:r>
      <w:r>
        <w:rPr>
          <w:lang w:val="ru-RU"/>
        </w:rPr>
        <w:t>а</w:t>
      </w:r>
      <w:r>
        <w:t xml:space="preserve">. </w:t>
      </w:r>
      <w:proofErr w:type="spellStart"/>
      <w:r>
        <w:t>Инновационно-ипотечный</w:t>
      </w:r>
      <w:proofErr w:type="spellEnd"/>
      <w:r w:rsidRPr="00CA53E8">
        <w:rPr>
          <w:lang w:val="es-ES_tradnl"/>
        </w:rPr>
        <w:t xml:space="preserve"> </w:t>
      </w:r>
      <w:r>
        <w:rPr>
          <w:lang w:val="ru-RU"/>
        </w:rPr>
        <w:t>центр</w:t>
      </w:r>
      <w:r w:rsidRPr="00CA53E8">
        <w:rPr>
          <w:lang w:val="es-ES_tradnl"/>
        </w:rPr>
        <w:t>,</w:t>
      </w:r>
      <w:r>
        <w:t xml:space="preserve"> 1999.</w:t>
      </w:r>
    </w:p>
    <w:p w:rsidR="00E80A83" w:rsidRDefault="00E80A83" w:rsidP="00E80A83">
      <w:pPr>
        <w:spacing w:line="360" w:lineRule="auto"/>
        <w:jc w:val="both"/>
      </w:pPr>
      <w:r>
        <w:lastRenderedPageBreak/>
        <w:t xml:space="preserve">4. </w:t>
      </w:r>
      <w:r w:rsidRPr="00C8659D">
        <w:rPr>
          <w:i/>
          <w:lang w:val="es-ES_tradnl"/>
        </w:rPr>
        <w:t>Nieves</w:t>
      </w:r>
      <w:r w:rsidRPr="00C8659D">
        <w:rPr>
          <w:i/>
        </w:rPr>
        <w:t xml:space="preserve"> </w:t>
      </w:r>
      <w:r w:rsidRPr="00C8659D">
        <w:rPr>
          <w:i/>
          <w:lang w:val="es-ES_tradnl"/>
        </w:rPr>
        <w:t>Garc</w:t>
      </w:r>
      <w:r w:rsidRPr="00C8659D">
        <w:rPr>
          <w:i/>
        </w:rPr>
        <w:t>í</w:t>
      </w:r>
      <w:r w:rsidRPr="00C8659D">
        <w:rPr>
          <w:i/>
          <w:lang w:val="es-ES_tradnl"/>
        </w:rPr>
        <w:t>a</w:t>
      </w:r>
      <w:r w:rsidRPr="00C8659D">
        <w:rPr>
          <w:i/>
        </w:rPr>
        <w:t xml:space="preserve"> </w:t>
      </w:r>
      <w:r w:rsidRPr="00C8659D">
        <w:rPr>
          <w:i/>
          <w:lang w:val="es-ES_tradnl"/>
        </w:rPr>
        <w:t>Fernández</w:t>
      </w:r>
      <w:r w:rsidRPr="00CA53E8">
        <w:t xml:space="preserve"> </w:t>
      </w:r>
      <w:r>
        <w:rPr>
          <w:lang w:val="es-ES_tradnl"/>
        </w:rPr>
        <w:t>Espa</w:t>
      </w:r>
      <w:r w:rsidRPr="00CA53E8">
        <w:t>ñ</w:t>
      </w:r>
      <w:r>
        <w:rPr>
          <w:lang w:val="es-ES_tradnl"/>
        </w:rPr>
        <w:t>ol</w:t>
      </w:r>
      <w:r w:rsidRPr="00CA53E8">
        <w:t xml:space="preserve"> 20</w:t>
      </w:r>
      <w:r>
        <w:rPr>
          <w:lang w:val="es-ES_tradnl"/>
        </w:rPr>
        <w:t>00 (Nivel inicial). – Madrid:SGEL, S.A.</w:t>
      </w:r>
      <w:r>
        <w:t>,</w:t>
      </w:r>
      <w:r>
        <w:rPr>
          <w:lang w:val="es-ES_tradnl"/>
        </w:rPr>
        <w:t xml:space="preserve"> 1999.</w:t>
      </w:r>
    </w:p>
    <w:p w:rsidR="00E80A83" w:rsidRPr="00CA53E8" w:rsidRDefault="00E80A83" w:rsidP="00E80A83">
      <w:pPr>
        <w:spacing w:line="360" w:lineRule="auto"/>
        <w:jc w:val="both"/>
      </w:pPr>
      <w:r>
        <w:t xml:space="preserve">5. </w:t>
      </w:r>
      <w:r w:rsidRPr="00C8659D">
        <w:rPr>
          <w:i/>
          <w:lang w:val="es-ES_tradnl"/>
        </w:rPr>
        <w:t>Nieves García Fernández</w:t>
      </w:r>
      <w:r>
        <w:rPr>
          <w:lang w:val="es-ES_tradnl"/>
        </w:rPr>
        <w:t xml:space="preserve"> Español 2000 (Nivel básico). – Madrid: SGEL, S.A.</w:t>
      </w:r>
      <w:r>
        <w:t>,</w:t>
      </w:r>
      <w:r>
        <w:rPr>
          <w:lang w:val="es-ES_tradnl"/>
        </w:rPr>
        <w:t xml:space="preserve"> 1999.</w:t>
      </w:r>
    </w:p>
    <w:p w:rsidR="00E80A83" w:rsidRDefault="00E80A83" w:rsidP="00E80A83">
      <w:pPr>
        <w:spacing w:line="360" w:lineRule="auto"/>
        <w:jc w:val="both"/>
      </w:pPr>
      <w:r>
        <w:rPr>
          <w:lang w:val="es-ES_tradnl"/>
        </w:rPr>
        <w:t xml:space="preserve">6. </w:t>
      </w:r>
      <w:r w:rsidRPr="00C8659D">
        <w:rPr>
          <w:i/>
          <w:lang w:val="es-ES_tradnl"/>
        </w:rPr>
        <w:t>Ramón Sarmiento, Aquilino Sánchez</w:t>
      </w:r>
      <w:r>
        <w:rPr>
          <w:lang w:val="es-ES_tradnl"/>
        </w:rPr>
        <w:t xml:space="preserve"> Grámatica básica del español. Norma</w:t>
      </w:r>
      <w:r w:rsidRPr="00CA53E8">
        <w:rPr>
          <w:lang w:val="es-ES_tradnl"/>
        </w:rPr>
        <w:t xml:space="preserve"> </w:t>
      </w:r>
      <w:r>
        <w:rPr>
          <w:lang w:val="es-ES_tradnl"/>
        </w:rPr>
        <w:t>y</w:t>
      </w:r>
      <w:r w:rsidRPr="00CA53E8">
        <w:rPr>
          <w:lang w:val="es-ES_tradnl"/>
        </w:rPr>
        <w:t xml:space="preserve"> </w:t>
      </w:r>
      <w:r>
        <w:rPr>
          <w:lang w:val="es-ES_tradnl"/>
        </w:rPr>
        <w:t>uso</w:t>
      </w:r>
      <w:r w:rsidRPr="00CA53E8">
        <w:rPr>
          <w:lang w:val="es-ES_tradnl"/>
        </w:rPr>
        <w:t xml:space="preserve">. </w:t>
      </w:r>
      <w:r>
        <w:rPr>
          <w:lang w:val="es-ES_tradnl"/>
        </w:rPr>
        <w:t>– Madrid: SGEL</w:t>
      </w:r>
      <w:r w:rsidRPr="00CA53E8">
        <w:rPr>
          <w:lang w:val="es-ES_tradnl"/>
        </w:rPr>
        <w:t xml:space="preserve">, </w:t>
      </w:r>
      <w:r>
        <w:rPr>
          <w:lang w:val="es-ES_tradnl"/>
        </w:rPr>
        <w:t>S</w:t>
      </w:r>
      <w:r w:rsidRPr="00CA53E8">
        <w:rPr>
          <w:lang w:val="es-ES_tradnl"/>
        </w:rPr>
        <w:t xml:space="preserve">. </w:t>
      </w:r>
      <w:r>
        <w:rPr>
          <w:lang w:val="es-ES_tradnl"/>
        </w:rPr>
        <w:t>A</w:t>
      </w:r>
      <w:r w:rsidRPr="00CA53E8">
        <w:rPr>
          <w:lang w:val="es-ES_tradnl"/>
        </w:rPr>
        <w:t>.</w:t>
      </w:r>
      <w:r>
        <w:t>,</w:t>
      </w:r>
      <w:r w:rsidRPr="00CA53E8">
        <w:rPr>
          <w:lang w:val="es-ES_tradnl"/>
        </w:rPr>
        <w:t xml:space="preserve"> 1990.</w:t>
      </w:r>
    </w:p>
    <w:p w:rsidR="00E80A83" w:rsidRDefault="00E80A83" w:rsidP="00E80A83">
      <w:pPr>
        <w:spacing w:line="360" w:lineRule="auto"/>
        <w:jc w:val="both"/>
      </w:pPr>
      <w:r>
        <w:rPr>
          <w:lang w:val="es-ES_tradnl"/>
        </w:rPr>
        <w:t>7</w:t>
      </w:r>
      <w:r>
        <w:t xml:space="preserve">. </w:t>
      </w:r>
      <w:r w:rsidRPr="00C8659D">
        <w:rPr>
          <w:i/>
          <w:lang w:val="es-ES_tradnl"/>
        </w:rPr>
        <w:t>Guillermo</w:t>
      </w:r>
      <w:r w:rsidRPr="00C8659D">
        <w:rPr>
          <w:i/>
        </w:rPr>
        <w:t xml:space="preserve"> </w:t>
      </w:r>
      <w:r>
        <w:rPr>
          <w:i/>
          <w:lang w:val="es-ES_tradnl"/>
        </w:rPr>
        <w:t>Hern</w:t>
      </w:r>
      <w:r>
        <w:rPr>
          <w:i/>
          <w:lang w:val="es-ES"/>
        </w:rPr>
        <w:t>á</w:t>
      </w:r>
      <w:r w:rsidRPr="00C8659D">
        <w:rPr>
          <w:i/>
          <w:lang w:val="es-ES_tradnl"/>
        </w:rPr>
        <w:t>ndez</w:t>
      </w:r>
      <w:r>
        <w:t xml:space="preserve"> </w:t>
      </w:r>
      <w:r>
        <w:rPr>
          <w:lang w:val="es-ES_tradnl"/>
        </w:rPr>
        <w:t>Ortograf</w:t>
      </w:r>
      <w:r>
        <w:t>í</w:t>
      </w:r>
      <w:r>
        <w:rPr>
          <w:lang w:val="es-ES_tradnl"/>
        </w:rPr>
        <w:t>a</w:t>
      </w:r>
      <w:r>
        <w:t xml:space="preserve"> </w:t>
      </w:r>
      <w:r>
        <w:rPr>
          <w:lang w:val="es-ES_tradnl"/>
        </w:rPr>
        <w:t>B</w:t>
      </w:r>
      <w:r>
        <w:t>á</w:t>
      </w:r>
      <w:r>
        <w:rPr>
          <w:lang w:val="es-ES_tradnl"/>
        </w:rPr>
        <w:t>sica. Actividades de autoaprenidizaje. – Madrid: SGEL, S.A., 1999.</w:t>
      </w:r>
    </w:p>
    <w:p w:rsidR="00E80A83" w:rsidRDefault="00E80A83" w:rsidP="00E80A83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8. </w:t>
      </w:r>
      <w:r w:rsidRPr="00C8659D">
        <w:rPr>
          <w:i/>
          <w:lang w:val="es-ES_tradnl"/>
        </w:rPr>
        <w:t>María Dolores Chamorro Guerrero</w:t>
      </w:r>
      <w:r>
        <w:rPr>
          <w:lang w:val="es-ES_tradnl"/>
        </w:rPr>
        <w:t xml:space="preserve"> Curso avanzado de español lengua extranjera. - Barcelona, 1995.</w:t>
      </w:r>
    </w:p>
    <w:p w:rsidR="00E80A83" w:rsidRDefault="00E80A83" w:rsidP="00E80A83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9. </w:t>
      </w:r>
      <w:r w:rsidRPr="00C8659D">
        <w:rPr>
          <w:i/>
          <w:lang w:val="fr-FR"/>
        </w:rPr>
        <w:t>José Siles Artes, Jesús Sánchez Maza</w:t>
      </w:r>
      <w:r>
        <w:rPr>
          <w:lang w:val="fr-FR"/>
        </w:rPr>
        <w:t xml:space="preserve"> </w:t>
      </w:r>
      <w:r>
        <w:rPr>
          <w:lang w:val="es-ES_tradnl"/>
        </w:rPr>
        <w:t>Curso de lectura, conversación y redacción. – Madrid: SGEL, S. A. 1996.</w:t>
      </w:r>
    </w:p>
    <w:p w:rsidR="00E80A83" w:rsidRPr="0081393C" w:rsidRDefault="00E80A83" w:rsidP="00E80A83">
      <w:pPr>
        <w:spacing w:line="360" w:lineRule="auto"/>
        <w:jc w:val="both"/>
      </w:pPr>
      <w:r>
        <w:rPr>
          <w:lang w:val="es-ES_tradnl"/>
        </w:rPr>
        <w:t xml:space="preserve">10. </w:t>
      </w:r>
      <w:proofErr w:type="spellStart"/>
      <w:r w:rsidRPr="00C8659D">
        <w:rPr>
          <w:i/>
        </w:rPr>
        <w:t>Leonardo</w:t>
      </w:r>
      <w:proofErr w:type="spellEnd"/>
      <w:r w:rsidRPr="00C8659D">
        <w:rPr>
          <w:i/>
        </w:rPr>
        <w:t xml:space="preserve"> </w:t>
      </w:r>
      <w:proofErr w:type="spellStart"/>
      <w:r w:rsidRPr="00C8659D">
        <w:rPr>
          <w:i/>
        </w:rPr>
        <w:t>Gómez</w:t>
      </w:r>
      <w:proofErr w:type="spellEnd"/>
      <w:r w:rsidRPr="00C8659D">
        <w:rPr>
          <w:i/>
        </w:rPr>
        <w:t xml:space="preserve"> </w:t>
      </w:r>
      <w:proofErr w:type="spellStart"/>
      <w:r w:rsidRPr="00C8659D">
        <w:rPr>
          <w:i/>
        </w:rPr>
        <w:t>Torrego</w:t>
      </w:r>
      <w:proofErr w:type="spellEnd"/>
      <w:r>
        <w:t xml:space="preserve"> </w:t>
      </w:r>
      <w:proofErr w:type="spellStart"/>
      <w:r>
        <w:t>Gramática</w:t>
      </w:r>
      <w:proofErr w:type="spellEnd"/>
      <w:r>
        <w:t xml:space="preserve"> </w:t>
      </w:r>
      <w:proofErr w:type="spellStart"/>
      <w:r>
        <w:t>didáctica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. </w:t>
      </w:r>
      <w:r>
        <w:rPr>
          <w:lang w:val="es-ES_tradnl"/>
        </w:rPr>
        <w:t xml:space="preserve">- </w:t>
      </w:r>
      <w:proofErr w:type="spellStart"/>
      <w:r>
        <w:t>Madrid</w:t>
      </w:r>
      <w:proofErr w:type="spellEnd"/>
      <w:r>
        <w:t>:</w:t>
      </w:r>
      <w:r w:rsidRPr="001D62CB">
        <w:t xml:space="preserve"> </w:t>
      </w:r>
      <w:r>
        <w:t>EDICIONES</w:t>
      </w:r>
      <w:r w:rsidRPr="001D62CB">
        <w:t xml:space="preserve"> </w:t>
      </w:r>
      <w:r>
        <w:rPr>
          <w:lang w:val="es-ES_tradnl"/>
        </w:rPr>
        <w:t>SM</w:t>
      </w:r>
      <w:r w:rsidRPr="001D62CB">
        <w:t>, 1998.</w:t>
      </w:r>
    </w:p>
    <w:p w:rsidR="00082163" w:rsidRPr="00204FC8" w:rsidRDefault="00082163" w:rsidP="00082163">
      <w:pPr>
        <w:shd w:val="clear" w:color="auto" w:fill="FFFFFF"/>
        <w:spacing w:line="360" w:lineRule="auto"/>
        <w:jc w:val="both"/>
        <w:rPr>
          <w:lang w:val="es-ES"/>
        </w:rPr>
      </w:pPr>
      <w:r>
        <w:t xml:space="preserve">11. </w:t>
      </w:r>
      <w:r w:rsidRPr="00204FC8">
        <w:rPr>
          <w:i/>
          <w:lang w:val="es-ES_tradnl"/>
        </w:rPr>
        <w:t>Gene Mosca</w:t>
      </w:r>
      <w:r>
        <w:rPr>
          <w:lang w:val="es-ES_tradnl"/>
        </w:rPr>
        <w:t xml:space="preserve">, </w:t>
      </w:r>
      <w:r w:rsidRPr="00204FC8">
        <w:rPr>
          <w:i/>
          <w:lang w:val="es-ES_tradnl"/>
        </w:rPr>
        <w:t>Paus A. Tipler</w:t>
      </w:r>
      <w:r>
        <w:rPr>
          <w:lang w:val="es-ES_tradnl"/>
        </w:rPr>
        <w:t xml:space="preserve">. Física para la ciencia y la tecnología. – Barcelona, 2010. </w:t>
      </w:r>
    </w:p>
    <w:p w:rsidR="00082163" w:rsidRPr="00204FC8" w:rsidRDefault="00082163" w:rsidP="00082163">
      <w:pPr>
        <w:pStyle w:val="1"/>
        <w:spacing w:line="360" w:lineRule="auto"/>
        <w:jc w:val="both"/>
        <w:rPr>
          <w:caps/>
          <w:lang w:val="es-ES"/>
        </w:rPr>
      </w:pPr>
      <w:r w:rsidRPr="00204FC8">
        <w:rPr>
          <w:lang w:val="es-ES_tradnl"/>
        </w:rPr>
        <w:t xml:space="preserve">12. </w:t>
      </w:r>
      <w:r w:rsidRPr="00347CEA">
        <w:rPr>
          <w:i/>
          <w:lang w:val="es-ES_tradnl"/>
        </w:rPr>
        <w:t>Paul Allen Tipler</w:t>
      </w:r>
      <w:r>
        <w:rPr>
          <w:lang w:val="es-ES_tradnl"/>
        </w:rPr>
        <w:t>. Física moderna. – Barcelona: Reverte, 1980.</w:t>
      </w:r>
    </w:p>
    <w:p w:rsidR="00082163" w:rsidRPr="00204FC8" w:rsidRDefault="00082163" w:rsidP="00082163">
      <w:pPr>
        <w:pStyle w:val="1"/>
        <w:spacing w:line="360" w:lineRule="auto"/>
        <w:jc w:val="both"/>
        <w:rPr>
          <w:caps/>
          <w:lang w:val="es-ES"/>
        </w:rPr>
      </w:pPr>
      <w:r w:rsidRPr="00347CEA">
        <w:rPr>
          <w:lang w:val="en-US"/>
        </w:rPr>
        <w:t xml:space="preserve">13. </w:t>
      </w:r>
      <w:r w:rsidRPr="00347CEA">
        <w:rPr>
          <w:i/>
          <w:lang w:val="en-US"/>
        </w:rPr>
        <w:t>Anthony Philip French</w:t>
      </w:r>
      <w:r w:rsidRPr="00347CEA">
        <w:rPr>
          <w:lang w:val="en-US"/>
        </w:rPr>
        <w:t xml:space="preserve">, </w:t>
      </w:r>
      <w:r w:rsidRPr="00347CEA">
        <w:rPr>
          <w:i/>
          <w:lang w:val="en-US"/>
        </w:rPr>
        <w:t>Edwin F. Taylor</w:t>
      </w:r>
      <w:r w:rsidRPr="00347CEA">
        <w:rPr>
          <w:lang w:val="en-US"/>
        </w:rPr>
        <w:t xml:space="preserve">. </w:t>
      </w:r>
      <w:r>
        <w:rPr>
          <w:lang w:val="es-ES_tradnl"/>
        </w:rPr>
        <w:t>Introducción a la física cuántica.</w:t>
      </w:r>
      <w:r w:rsidRPr="00347CEA">
        <w:rPr>
          <w:lang w:val="es-ES_tradnl"/>
        </w:rPr>
        <w:t xml:space="preserve"> </w:t>
      </w:r>
      <w:r>
        <w:rPr>
          <w:lang w:val="es-ES_tradnl"/>
        </w:rPr>
        <w:t>– Barcelona: Reverte, 1982.</w:t>
      </w:r>
    </w:p>
    <w:p w:rsidR="00E80A83" w:rsidRPr="00082163" w:rsidRDefault="00E80A83" w:rsidP="00E80A83">
      <w:pPr>
        <w:shd w:val="clear" w:color="auto" w:fill="FFFFFF"/>
        <w:tabs>
          <w:tab w:val="left" w:leader="underscore" w:pos="0"/>
        </w:tabs>
        <w:jc w:val="center"/>
        <w:rPr>
          <w:b/>
          <w:lang w:val="es-ES"/>
        </w:rPr>
      </w:pPr>
    </w:p>
    <w:p w:rsidR="00E80A83" w:rsidRDefault="00E80A83" w:rsidP="00E80A83">
      <w:pPr>
        <w:tabs>
          <w:tab w:val="num" w:pos="720"/>
        </w:tabs>
        <w:contextualSpacing/>
        <w:jc w:val="both"/>
        <w:rPr>
          <w:lang w:val="fr-FR"/>
        </w:rPr>
      </w:pPr>
    </w:p>
    <w:p w:rsidR="00E80A83" w:rsidRDefault="00E80A83" w:rsidP="00E80A83">
      <w:pPr>
        <w:tabs>
          <w:tab w:val="num" w:pos="720"/>
        </w:tabs>
        <w:contextualSpacing/>
        <w:jc w:val="both"/>
        <w:rPr>
          <w:lang w:val="fr-FR"/>
        </w:rPr>
      </w:pPr>
    </w:p>
    <w:p w:rsidR="00E80A83" w:rsidRDefault="00E80A83" w:rsidP="00E80A83">
      <w:pPr>
        <w:tabs>
          <w:tab w:val="num" w:pos="720"/>
        </w:tabs>
        <w:contextualSpacing/>
        <w:jc w:val="both"/>
        <w:rPr>
          <w:lang w:val="fr-FR"/>
        </w:rPr>
      </w:pPr>
    </w:p>
    <w:p w:rsidR="00E80A83" w:rsidRDefault="00E80A83" w:rsidP="00E80A83">
      <w:pPr>
        <w:tabs>
          <w:tab w:val="num" w:pos="720"/>
        </w:tabs>
        <w:contextualSpacing/>
        <w:jc w:val="both"/>
        <w:rPr>
          <w:lang w:val="fr-FR"/>
        </w:rPr>
      </w:pPr>
    </w:p>
    <w:p w:rsidR="00E80A83" w:rsidRDefault="00E80A83" w:rsidP="00E80A83">
      <w:pPr>
        <w:tabs>
          <w:tab w:val="num" w:pos="720"/>
        </w:tabs>
        <w:contextualSpacing/>
        <w:jc w:val="both"/>
        <w:rPr>
          <w:lang w:val="fr-FR"/>
        </w:rPr>
      </w:pPr>
    </w:p>
    <w:p w:rsidR="00E80A83" w:rsidRDefault="00E80A83" w:rsidP="00E80A83">
      <w:pPr>
        <w:tabs>
          <w:tab w:val="num" w:pos="720"/>
        </w:tabs>
        <w:contextualSpacing/>
        <w:jc w:val="both"/>
        <w:rPr>
          <w:lang w:val="fr-FR"/>
        </w:rPr>
      </w:pPr>
    </w:p>
    <w:p w:rsidR="00E80A83" w:rsidRPr="00743E15" w:rsidRDefault="00E80A83" w:rsidP="00E80A83">
      <w:pPr>
        <w:tabs>
          <w:tab w:val="num" w:pos="720"/>
        </w:tabs>
        <w:contextualSpacing/>
        <w:jc w:val="both"/>
        <w:rPr>
          <w:lang w:val="fr-FR"/>
        </w:rPr>
      </w:pPr>
    </w:p>
    <w:p w:rsidR="00E80A83" w:rsidRDefault="00E80A83" w:rsidP="00E80A83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80A83" w:rsidRDefault="00E80A83" w:rsidP="00E80A83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80A83" w:rsidRDefault="00E80A83" w:rsidP="00E80A83">
      <w:pPr>
        <w:tabs>
          <w:tab w:val="num" w:pos="720"/>
        </w:tabs>
        <w:jc w:val="both"/>
      </w:pPr>
      <w:r>
        <w:t xml:space="preserve">Затверджено Вченою радою факультету іноземних мов </w:t>
      </w:r>
    </w:p>
    <w:p w:rsidR="00E80A83" w:rsidRDefault="00E80A83" w:rsidP="00E80A83">
      <w:pPr>
        <w:tabs>
          <w:tab w:val="num" w:pos="720"/>
        </w:tabs>
        <w:jc w:val="both"/>
      </w:pPr>
      <w:r>
        <w:t xml:space="preserve">протокол </w:t>
      </w:r>
      <w:r w:rsidR="00AB0577">
        <w:t>№ 7 від 15</w:t>
      </w:r>
      <w:r w:rsidR="00AB0577" w:rsidRPr="004A4132">
        <w:rPr>
          <w:lang w:val="ru-RU"/>
        </w:rPr>
        <w:t xml:space="preserve"> </w:t>
      </w:r>
      <w:r w:rsidR="00AB0577">
        <w:t>лютого 2017р.</w:t>
      </w:r>
    </w:p>
    <w:p w:rsidR="00E80A83" w:rsidRPr="00E84A15" w:rsidRDefault="00E80A83" w:rsidP="00E80A83">
      <w:pPr>
        <w:tabs>
          <w:tab w:val="left" w:pos="902"/>
          <w:tab w:val="left" w:pos="1080"/>
        </w:tabs>
        <w:rPr>
          <w:lang w:val="ru-RU"/>
        </w:rPr>
      </w:pPr>
    </w:p>
    <w:p w:rsidR="00E80A83" w:rsidRPr="00E84A15" w:rsidRDefault="00E80A83" w:rsidP="00E80A83">
      <w:pPr>
        <w:tabs>
          <w:tab w:val="left" w:pos="902"/>
          <w:tab w:val="left" w:pos="1080"/>
        </w:tabs>
        <w:rPr>
          <w:lang w:val="ru-RU"/>
        </w:rPr>
      </w:pPr>
    </w:p>
    <w:p w:rsidR="00E80A83" w:rsidRDefault="00E80A83" w:rsidP="00E80A83">
      <w:pPr>
        <w:tabs>
          <w:tab w:val="left" w:pos="902"/>
          <w:tab w:val="left" w:pos="1080"/>
        </w:tabs>
      </w:pPr>
    </w:p>
    <w:p w:rsidR="00E80A83" w:rsidRDefault="00E80A83" w:rsidP="00E80A83">
      <w:pPr>
        <w:tabs>
          <w:tab w:val="left" w:pos="902"/>
          <w:tab w:val="left" w:pos="1080"/>
        </w:tabs>
      </w:pPr>
    </w:p>
    <w:p w:rsidR="00E80A83" w:rsidRDefault="00E80A83" w:rsidP="00E80A83">
      <w:pPr>
        <w:tabs>
          <w:tab w:val="left" w:pos="902"/>
          <w:tab w:val="left" w:pos="1080"/>
        </w:tabs>
      </w:pPr>
    </w:p>
    <w:p w:rsidR="00E80A83" w:rsidRDefault="00E80A83" w:rsidP="00E80A83">
      <w:pPr>
        <w:tabs>
          <w:tab w:val="left" w:pos="902"/>
          <w:tab w:val="left" w:pos="1080"/>
        </w:tabs>
      </w:pPr>
    </w:p>
    <w:p w:rsidR="00E80A83" w:rsidRDefault="00E80A83" w:rsidP="00E80A83">
      <w:pPr>
        <w:tabs>
          <w:tab w:val="left" w:pos="902"/>
          <w:tab w:val="left" w:pos="1080"/>
        </w:tabs>
      </w:pPr>
      <w:r>
        <w:t xml:space="preserve">Голова Вченої ради </w:t>
      </w:r>
      <w:r w:rsidRPr="00AB4C36">
        <w:rPr>
          <w:lang w:val="ru-RU"/>
        </w:rPr>
        <w:tab/>
      </w:r>
      <w:r w:rsidRPr="00AB4C36">
        <w:rPr>
          <w:lang w:val="ru-RU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доц. </w:t>
      </w:r>
      <w:proofErr w:type="spellStart"/>
      <w:r>
        <w:t>Сулим</w:t>
      </w:r>
      <w:proofErr w:type="spellEnd"/>
      <w:r>
        <w:t xml:space="preserve"> В.Т.</w:t>
      </w:r>
    </w:p>
    <w:p w:rsidR="00E80A83" w:rsidRDefault="00E80A83" w:rsidP="00E80A83">
      <w:pPr>
        <w:tabs>
          <w:tab w:val="num" w:pos="720"/>
        </w:tabs>
        <w:jc w:val="both"/>
      </w:pPr>
    </w:p>
    <w:p w:rsidR="00E80A83" w:rsidRDefault="00E80A83" w:rsidP="00E80A83">
      <w:pPr>
        <w:jc w:val="both"/>
        <w:rPr>
          <w:b/>
        </w:rPr>
      </w:pPr>
    </w:p>
    <w:p w:rsidR="00E80A83" w:rsidRDefault="00E80A83" w:rsidP="00E80A83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80A83" w:rsidRDefault="00E80A83" w:rsidP="00E80A83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80A83" w:rsidRDefault="00E80A83" w:rsidP="00E80A83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80A83" w:rsidRDefault="00E80A83" w:rsidP="00E80A83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80A83" w:rsidRDefault="00E80A83" w:rsidP="00E80A83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E80A83" w:rsidRDefault="00E80A83" w:rsidP="00E80A83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D17854" w:rsidRDefault="00D17854"/>
    <w:p w:rsidR="00E80A83" w:rsidRDefault="00E80A83" w:rsidP="00E80A83">
      <w:pPr>
        <w:shd w:val="clear" w:color="auto" w:fill="FFFFFF"/>
        <w:tabs>
          <w:tab w:val="left" w:leader="underscore" w:pos="0"/>
        </w:tabs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ЗРАЗОК ТЕСТОВИХ ЗАВДАНЬ </w:t>
      </w:r>
    </w:p>
    <w:p w:rsidR="00E80A83" w:rsidRPr="00397981" w:rsidRDefault="00E80A83" w:rsidP="00E80A83">
      <w:pPr>
        <w:jc w:val="both"/>
        <w:rPr>
          <w:i/>
        </w:rPr>
      </w:pPr>
      <w:r w:rsidRPr="00397981">
        <w:rPr>
          <w:b/>
        </w:rPr>
        <w:t>І.</w:t>
      </w:r>
      <w:r>
        <w:t xml:space="preserve"> </w:t>
      </w:r>
      <w:r w:rsidRPr="00397981">
        <w:rPr>
          <w:b/>
          <w:i/>
          <w:lang w:val="es-ES"/>
        </w:rPr>
        <w:t>Elija la opción adecuada para terminar la oración</w:t>
      </w:r>
      <w:r w:rsidRPr="00397981">
        <w:rPr>
          <w:b/>
          <w:i/>
        </w:rPr>
        <w:t>:</w:t>
      </w:r>
    </w:p>
    <w:p w:rsidR="00E80A83" w:rsidRPr="00A07BA6" w:rsidRDefault="00E80A83" w:rsidP="00E80A83">
      <w:pPr>
        <w:jc w:val="both"/>
        <w:rPr>
          <w:lang w:val="es-ES"/>
        </w:rPr>
      </w:pPr>
    </w:p>
    <w:p w:rsidR="00E80A83" w:rsidRPr="008C12B0" w:rsidRDefault="00E80A83" w:rsidP="00E80A83">
      <w:pPr>
        <w:jc w:val="both"/>
        <w:rPr>
          <w:lang w:val="es-ES"/>
        </w:rPr>
      </w:pPr>
      <w:r w:rsidRPr="008C12B0">
        <w:rPr>
          <w:lang w:val="es-ES"/>
        </w:rPr>
        <w:t>#1. Estas vacaciones (...)</w:t>
      </w:r>
    </w:p>
    <w:p w:rsidR="00E80A83" w:rsidRPr="008C12B0" w:rsidRDefault="00E80A83" w:rsidP="00E80A83">
      <w:pPr>
        <w:ind w:firstLine="708"/>
        <w:jc w:val="both"/>
        <w:rPr>
          <w:lang w:val="es-ES"/>
        </w:rPr>
      </w:pPr>
      <w:r w:rsidRPr="008C12B0">
        <w:rPr>
          <w:lang w:val="es-ES"/>
        </w:rPr>
        <w:t>1. ... ella habla español.</w:t>
      </w:r>
    </w:p>
    <w:p w:rsidR="00E80A83" w:rsidRPr="008C12B0" w:rsidRDefault="00E80A83" w:rsidP="00E80A83">
      <w:pPr>
        <w:ind w:firstLine="708"/>
        <w:jc w:val="both"/>
        <w:rPr>
          <w:lang w:val="es-ES"/>
        </w:rPr>
      </w:pPr>
      <w:r w:rsidRPr="008C12B0">
        <w:rPr>
          <w:lang w:val="es-ES"/>
        </w:rPr>
        <w:t>2. ... vamos a la montaña.</w:t>
      </w:r>
    </w:p>
    <w:p w:rsidR="00E80A83" w:rsidRPr="008C12B0" w:rsidRDefault="00E80A83" w:rsidP="00E80A83">
      <w:pPr>
        <w:ind w:firstLine="708"/>
        <w:jc w:val="both"/>
        <w:rPr>
          <w:lang w:val="es-ES"/>
        </w:rPr>
      </w:pPr>
      <w:r w:rsidRPr="008C12B0">
        <w:rPr>
          <w:lang w:val="es-ES"/>
        </w:rPr>
        <w:t>3. ... viven mis abuelos.</w:t>
      </w:r>
    </w:p>
    <w:p w:rsidR="00E80A83" w:rsidRPr="008C12B0" w:rsidRDefault="00E80A83" w:rsidP="00E80A83">
      <w:pPr>
        <w:jc w:val="both"/>
        <w:rPr>
          <w:lang w:val="es-ES"/>
        </w:rPr>
      </w:pPr>
    </w:p>
    <w:p w:rsidR="00E80A83" w:rsidRPr="008C12B0" w:rsidRDefault="00E80A83" w:rsidP="00E80A83">
      <w:pPr>
        <w:jc w:val="both"/>
        <w:rPr>
          <w:lang w:val="es-ES"/>
        </w:rPr>
      </w:pPr>
      <w:r w:rsidRPr="008C12B0">
        <w:rPr>
          <w:lang w:val="es-ES"/>
        </w:rPr>
        <w:t>#2. Date prisa, el avión (...)</w:t>
      </w:r>
    </w:p>
    <w:p w:rsidR="00E80A83" w:rsidRPr="008C12B0" w:rsidRDefault="00E80A83" w:rsidP="00E80A83">
      <w:pPr>
        <w:ind w:firstLine="708"/>
        <w:jc w:val="both"/>
        <w:rPr>
          <w:lang w:val="es-ES"/>
        </w:rPr>
      </w:pPr>
      <w:r w:rsidRPr="008C12B0">
        <w:rPr>
          <w:lang w:val="es-ES"/>
        </w:rPr>
        <w:t>1. ... es muy moderno.</w:t>
      </w:r>
    </w:p>
    <w:p w:rsidR="00E80A83" w:rsidRPr="008C12B0" w:rsidRDefault="00E80A83" w:rsidP="00E80A83">
      <w:pPr>
        <w:ind w:firstLine="708"/>
        <w:jc w:val="both"/>
        <w:rPr>
          <w:lang w:val="es-ES"/>
        </w:rPr>
      </w:pPr>
      <w:r w:rsidRPr="008C12B0">
        <w:rPr>
          <w:lang w:val="es-ES"/>
        </w:rPr>
        <w:t>2. ... va a pie.</w:t>
      </w:r>
    </w:p>
    <w:p w:rsidR="00E80A83" w:rsidRPr="008C12B0" w:rsidRDefault="00E80A83" w:rsidP="00E80A83">
      <w:pPr>
        <w:ind w:firstLine="708"/>
        <w:jc w:val="both"/>
        <w:rPr>
          <w:lang w:val="es-ES"/>
        </w:rPr>
      </w:pPr>
      <w:r w:rsidRPr="008C12B0">
        <w:rPr>
          <w:lang w:val="es-ES"/>
        </w:rPr>
        <w:t>3. ... sale enseguida.</w:t>
      </w:r>
    </w:p>
    <w:p w:rsidR="00E80A83" w:rsidRPr="008C12B0" w:rsidRDefault="00E80A83" w:rsidP="00E80A83">
      <w:pPr>
        <w:jc w:val="both"/>
        <w:rPr>
          <w:lang w:val="es-ES"/>
        </w:rPr>
      </w:pPr>
    </w:p>
    <w:p w:rsidR="00E80A83" w:rsidRPr="008C12B0" w:rsidRDefault="00E80A83" w:rsidP="00E80A83">
      <w:pPr>
        <w:jc w:val="both"/>
        <w:rPr>
          <w:lang w:val="es-ES"/>
        </w:rPr>
      </w:pPr>
      <w:r w:rsidRPr="008C12B0">
        <w:rPr>
          <w:lang w:val="es-ES"/>
        </w:rPr>
        <w:t>#3. Si mi prima se enfada (...)</w:t>
      </w:r>
    </w:p>
    <w:p w:rsidR="00E80A83" w:rsidRPr="008C12B0" w:rsidRDefault="00775064" w:rsidP="00E80A83">
      <w:pPr>
        <w:ind w:firstLine="540"/>
        <w:jc w:val="both"/>
        <w:rPr>
          <w:lang w:val="es-ES"/>
        </w:rPr>
      </w:pPr>
      <w:r>
        <w:rPr>
          <w:lang w:val="es-ES"/>
        </w:rPr>
        <w:t>1. ... no piensa</w:t>
      </w:r>
      <w:r w:rsidR="00E80A83" w:rsidRPr="008C12B0">
        <w:rPr>
          <w:lang w:val="es-ES"/>
        </w:rPr>
        <w:t xml:space="preserve"> lo que dice.</w:t>
      </w:r>
    </w:p>
    <w:p w:rsidR="00E80A83" w:rsidRPr="008C12B0" w:rsidRDefault="00E80A83" w:rsidP="00E80A83">
      <w:pPr>
        <w:ind w:firstLine="540"/>
        <w:jc w:val="both"/>
        <w:rPr>
          <w:lang w:val="es-ES"/>
        </w:rPr>
      </w:pPr>
      <w:r w:rsidRPr="008C12B0">
        <w:rPr>
          <w:lang w:val="es-ES"/>
        </w:rPr>
        <w:t>2. ... descansaré en la paya.</w:t>
      </w:r>
    </w:p>
    <w:p w:rsidR="00E80A83" w:rsidRPr="008C12B0" w:rsidRDefault="00E80A83" w:rsidP="00E80A83">
      <w:pPr>
        <w:ind w:firstLine="540"/>
        <w:jc w:val="both"/>
        <w:rPr>
          <w:lang w:val="es-ES"/>
        </w:rPr>
      </w:pPr>
      <w:r w:rsidRPr="008C12B0">
        <w:rPr>
          <w:lang w:val="es-ES"/>
        </w:rPr>
        <w:t>3. ... no cabe en el bolso.</w:t>
      </w:r>
    </w:p>
    <w:p w:rsidR="00E80A83" w:rsidRPr="008C12B0" w:rsidRDefault="00E80A83" w:rsidP="00E80A83">
      <w:pPr>
        <w:jc w:val="both"/>
        <w:rPr>
          <w:lang w:val="es-ES"/>
        </w:rPr>
      </w:pPr>
    </w:p>
    <w:p w:rsidR="00E80A83" w:rsidRPr="008C12B0" w:rsidRDefault="00E80A83" w:rsidP="00E80A83">
      <w:pPr>
        <w:jc w:val="both"/>
        <w:rPr>
          <w:lang w:val="es-ES"/>
        </w:rPr>
      </w:pPr>
      <w:r w:rsidRPr="008C12B0">
        <w:rPr>
          <w:lang w:val="es-ES"/>
        </w:rPr>
        <w:t>#4. ¿Qué película pusieron a las dos? – (...)</w:t>
      </w:r>
    </w:p>
    <w:p w:rsidR="00E80A83" w:rsidRPr="008C12B0" w:rsidRDefault="00E80A83" w:rsidP="00E80A83">
      <w:pPr>
        <w:ind w:firstLine="540"/>
        <w:jc w:val="both"/>
        <w:rPr>
          <w:lang w:val="es-ES"/>
        </w:rPr>
      </w:pPr>
      <w:r w:rsidRPr="008C12B0">
        <w:rPr>
          <w:lang w:val="es-ES"/>
        </w:rPr>
        <w:t>1. ... es el libro de María.</w:t>
      </w:r>
    </w:p>
    <w:p w:rsidR="00E80A83" w:rsidRPr="008C12B0" w:rsidRDefault="00E80A83" w:rsidP="00E80A83">
      <w:pPr>
        <w:ind w:firstLine="540"/>
        <w:jc w:val="both"/>
        <w:rPr>
          <w:lang w:val="es-ES"/>
        </w:rPr>
      </w:pPr>
      <w:r w:rsidRPr="008C12B0">
        <w:rPr>
          <w:lang w:val="es-ES"/>
        </w:rPr>
        <w:t>2. ... no me gustaba esa pintura.</w:t>
      </w:r>
    </w:p>
    <w:p w:rsidR="00E80A83" w:rsidRPr="008C12B0" w:rsidRDefault="00E80A83" w:rsidP="00E80A83">
      <w:pPr>
        <w:ind w:firstLine="540"/>
        <w:jc w:val="both"/>
        <w:rPr>
          <w:lang w:val="es-ES"/>
        </w:rPr>
      </w:pPr>
      <w:r w:rsidRPr="008C12B0">
        <w:rPr>
          <w:lang w:val="es-ES"/>
        </w:rPr>
        <w:t>3. ... no la vi.</w:t>
      </w:r>
    </w:p>
    <w:p w:rsidR="00E80A83" w:rsidRPr="008C12B0" w:rsidRDefault="00E80A83" w:rsidP="00E80A83">
      <w:pPr>
        <w:jc w:val="both"/>
        <w:rPr>
          <w:lang w:val="es-ES"/>
        </w:rPr>
      </w:pPr>
    </w:p>
    <w:p w:rsidR="00E80A83" w:rsidRPr="008C12B0" w:rsidRDefault="00E80A83" w:rsidP="00E80A83">
      <w:pPr>
        <w:jc w:val="both"/>
        <w:rPr>
          <w:lang w:val="es-ES"/>
        </w:rPr>
      </w:pPr>
      <w:r w:rsidRPr="008C12B0">
        <w:rPr>
          <w:lang w:val="es-ES"/>
        </w:rPr>
        <w:t>#5. Cuando hace frío</w:t>
      </w:r>
      <w:r w:rsidR="00775064">
        <w:t>,</w:t>
      </w:r>
      <w:r w:rsidRPr="008C12B0">
        <w:rPr>
          <w:lang w:val="es-ES"/>
        </w:rPr>
        <w:t xml:space="preserve"> estamos (...)</w:t>
      </w:r>
    </w:p>
    <w:p w:rsidR="00E80A83" w:rsidRPr="008C12B0" w:rsidRDefault="00E80A83" w:rsidP="00E80A83">
      <w:pPr>
        <w:ind w:firstLine="540"/>
        <w:jc w:val="both"/>
        <w:rPr>
          <w:lang w:val="es-ES"/>
        </w:rPr>
      </w:pPr>
      <w:r w:rsidRPr="008C12B0">
        <w:rPr>
          <w:lang w:val="es-ES"/>
        </w:rPr>
        <w:t>1. ...</w:t>
      </w:r>
      <w:r w:rsidR="00775064">
        <w:rPr>
          <w:lang w:val="es-ES"/>
        </w:rPr>
        <w:t xml:space="preserve"> bañándonos en el río</w:t>
      </w:r>
      <w:r w:rsidRPr="008C12B0">
        <w:rPr>
          <w:lang w:val="es-ES"/>
        </w:rPr>
        <w:t>.</w:t>
      </w:r>
    </w:p>
    <w:p w:rsidR="00E80A83" w:rsidRPr="008C12B0" w:rsidRDefault="00E80A83" w:rsidP="00E80A83">
      <w:pPr>
        <w:ind w:firstLine="540"/>
        <w:jc w:val="both"/>
        <w:rPr>
          <w:lang w:val="es-ES"/>
        </w:rPr>
      </w:pPr>
      <w:r w:rsidRPr="008C12B0">
        <w:rPr>
          <w:lang w:val="es-ES"/>
        </w:rPr>
        <w:t>2. ... en</w:t>
      </w:r>
      <w:r w:rsidR="00775064">
        <w:t xml:space="preserve"> </w:t>
      </w:r>
      <w:r w:rsidR="00775064">
        <w:rPr>
          <w:lang w:val="es-ES"/>
        </w:rPr>
        <w:t>la playa</w:t>
      </w:r>
      <w:r w:rsidRPr="008C12B0">
        <w:rPr>
          <w:lang w:val="es-ES"/>
        </w:rPr>
        <w:t>.</w:t>
      </w:r>
    </w:p>
    <w:p w:rsidR="00E80A83" w:rsidRPr="008C12B0" w:rsidRDefault="00E80A83" w:rsidP="00E80A83">
      <w:pPr>
        <w:ind w:firstLine="540"/>
        <w:jc w:val="both"/>
        <w:rPr>
          <w:lang w:val="es-ES"/>
        </w:rPr>
      </w:pPr>
      <w:r w:rsidRPr="008C12B0">
        <w:rPr>
          <w:lang w:val="es-ES"/>
        </w:rPr>
        <w:t xml:space="preserve">3. ... en casa leyendo cuentos. </w:t>
      </w:r>
    </w:p>
    <w:p w:rsidR="00E80A83" w:rsidRPr="0096421A" w:rsidRDefault="00E80A83" w:rsidP="00E80A83">
      <w:pPr>
        <w:rPr>
          <w:lang w:val="es-ES"/>
        </w:rPr>
      </w:pPr>
    </w:p>
    <w:p w:rsidR="00E80A83" w:rsidRPr="00397981" w:rsidRDefault="00E80A83" w:rsidP="00E80A83">
      <w:pPr>
        <w:rPr>
          <w:b/>
        </w:rPr>
      </w:pPr>
      <w:r w:rsidRPr="00397981">
        <w:rPr>
          <w:b/>
        </w:rPr>
        <w:t xml:space="preserve">ІІ. </w:t>
      </w:r>
      <w:proofErr w:type="spellStart"/>
      <w:r w:rsidRPr="00397981">
        <w:rPr>
          <w:b/>
          <w:i/>
        </w:rPr>
        <w:t>Complete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la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oración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con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la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forma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gramatical</w:t>
      </w:r>
      <w:proofErr w:type="spellEnd"/>
      <w:r w:rsidRPr="00397981">
        <w:rPr>
          <w:b/>
          <w:i/>
        </w:rPr>
        <w:t xml:space="preserve"> </w:t>
      </w:r>
      <w:proofErr w:type="spellStart"/>
      <w:r w:rsidRPr="00397981">
        <w:rPr>
          <w:b/>
          <w:i/>
        </w:rPr>
        <w:t>adecuada</w:t>
      </w:r>
      <w:proofErr w:type="spellEnd"/>
      <w:r w:rsidRPr="00397981">
        <w:rPr>
          <w:b/>
          <w:i/>
        </w:rPr>
        <w:t>:</w:t>
      </w:r>
    </w:p>
    <w:p w:rsidR="00E80A83" w:rsidRDefault="00E80A83" w:rsidP="00E80A83"/>
    <w:p w:rsidR="00390F18" w:rsidRPr="00396631" w:rsidRDefault="00390F18" w:rsidP="00390F18">
      <w:pPr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1. Estoy triste porque sé que no </w:t>
      </w:r>
      <w:r w:rsidRPr="00396631">
        <w:t xml:space="preserve">(...) </w:t>
      </w:r>
      <w:r w:rsidRPr="00396631">
        <w:rPr>
          <w:lang w:val="es-ES"/>
        </w:rPr>
        <w:t>a verte más.</w:t>
      </w:r>
    </w:p>
    <w:p w:rsidR="00390F18" w:rsidRPr="00396631" w:rsidRDefault="00390F18" w:rsidP="00390F18">
      <w:pPr>
        <w:rPr>
          <w:lang w:val="es-ES"/>
        </w:rPr>
      </w:pPr>
      <w:r w:rsidRPr="00396631">
        <w:tab/>
      </w:r>
      <w:r w:rsidRPr="00396631">
        <w:rPr>
          <w:lang w:val="es-ES"/>
        </w:rPr>
        <w:t>1. volverás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rPr>
          <w:lang w:val="es-ES"/>
        </w:rPr>
        <w:t>2. volveré</w:t>
      </w:r>
      <w:r w:rsidRPr="00396631">
        <w:rPr>
          <w:lang w:val="es-ES"/>
        </w:rPr>
        <w:tab/>
      </w:r>
      <w:r w:rsidRPr="00396631">
        <w:tab/>
      </w:r>
      <w:r w:rsidRPr="00396631">
        <w:rPr>
          <w:lang w:val="es-ES"/>
        </w:rPr>
        <w:t>3. volveréis</w:t>
      </w:r>
    </w:p>
    <w:p w:rsidR="00390F18" w:rsidRPr="00396631" w:rsidRDefault="00390F18" w:rsidP="00390F18">
      <w:pPr>
        <w:rPr>
          <w:lang w:val="es-ES"/>
        </w:rPr>
      </w:pPr>
    </w:p>
    <w:p w:rsidR="00390F18" w:rsidRPr="00396631" w:rsidRDefault="00390F18" w:rsidP="00390F18">
      <w:pPr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2. Es una vergüenza que los alumnos no </w:t>
      </w:r>
      <w:r w:rsidRPr="00396631">
        <w:t xml:space="preserve">(...) </w:t>
      </w:r>
      <w:r w:rsidRPr="00396631">
        <w:rPr>
          <w:lang w:val="es-ES"/>
        </w:rPr>
        <w:t>escribir sin faltas.</w:t>
      </w:r>
    </w:p>
    <w:p w:rsidR="00390F18" w:rsidRPr="00396631" w:rsidRDefault="00390F18" w:rsidP="00390F18">
      <w:pPr>
        <w:rPr>
          <w:lang w:val="es-ES"/>
        </w:rPr>
      </w:pPr>
      <w:r w:rsidRPr="00396631">
        <w:tab/>
      </w:r>
      <w:r w:rsidRPr="00396631">
        <w:rPr>
          <w:lang w:val="es-ES"/>
        </w:rPr>
        <w:t>1. sepan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rPr>
          <w:lang w:val="es-ES"/>
        </w:rPr>
        <w:t>2. sabrán</w:t>
      </w:r>
      <w:r w:rsidRPr="00396631">
        <w:rPr>
          <w:lang w:val="es-ES"/>
        </w:rPr>
        <w:tab/>
      </w:r>
      <w:r w:rsidRPr="00396631">
        <w:tab/>
      </w:r>
      <w:r w:rsidRPr="00396631">
        <w:rPr>
          <w:lang w:val="es-ES"/>
        </w:rPr>
        <w:t>3. saben</w:t>
      </w:r>
    </w:p>
    <w:p w:rsidR="00390F18" w:rsidRPr="00396631" w:rsidRDefault="00390F18" w:rsidP="00390F18">
      <w:pPr>
        <w:rPr>
          <w:lang w:val="es-ES"/>
        </w:rPr>
      </w:pPr>
    </w:p>
    <w:p w:rsidR="00390F18" w:rsidRPr="00396631" w:rsidRDefault="00390F18" w:rsidP="00390F18">
      <w:pPr>
        <w:autoSpaceDE w:val="0"/>
        <w:autoSpaceDN w:val="0"/>
        <w:adjustRightInd w:val="0"/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3. Buenos días. </w:t>
      </w:r>
      <w:r w:rsidRPr="00396631">
        <w:t xml:space="preserve">(...) </w:t>
      </w:r>
      <w:r w:rsidRPr="00396631">
        <w:rPr>
          <w:lang w:val="es-ES"/>
        </w:rPr>
        <w:t>solicitar un visado porque voy a Chile a estudiar español un año.</w:t>
      </w:r>
    </w:p>
    <w:p w:rsidR="00390F18" w:rsidRPr="00396631" w:rsidRDefault="00390F18" w:rsidP="00390F18">
      <w:pPr>
        <w:autoSpaceDE w:val="0"/>
        <w:autoSpaceDN w:val="0"/>
        <w:adjustRightInd w:val="0"/>
        <w:rPr>
          <w:lang w:val="es-ES"/>
        </w:rPr>
      </w:pPr>
      <w:r w:rsidRPr="00396631">
        <w:tab/>
      </w:r>
      <w:r w:rsidRPr="00396631">
        <w:rPr>
          <w:lang w:val="es-ES"/>
        </w:rPr>
        <w:t>1. Qu</w:t>
      </w:r>
      <w:r>
        <w:rPr>
          <w:lang w:val="es-ES"/>
        </w:rPr>
        <w:t>isiera</w:t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rPr>
          <w:lang w:val="es-ES"/>
        </w:rPr>
        <w:t xml:space="preserve">2. Querré </w:t>
      </w:r>
      <w:r w:rsidRPr="00396631">
        <w:rPr>
          <w:lang w:val="es-ES"/>
        </w:rPr>
        <w:tab/>
      </w:r>
      <w:r w:rsidRPr="00396631">
        <w:tab/>
      </w:r>
      <w:r w:rsidRPr="00396631">
        <w:rPr>
          <w:lang w:val="es-ES"/>
        </w:rPr>
        <w:t>3. Quiera</w:t>
      </w:r>
    </w:p>
    <w:p w:rsidR="00390F18" w:rsidRPr="00396631" w:rsidRDefault="00390F18" w:rsidP="00390F18">
      <w:pPr>
        <w:rPr>
          <w:lang w:val="es-ES"/>
        </w:rPr>
      </w:pPr>
    </w:p>
    <w:p w:rsidR="00390F18" w:rsidRPr="00396631" w:rsidRDefault="00390F18" w:rsidP="00390F18">
      <w:pPr>
        <w:autoSpaceDE w:val="0"/>
        <w:autoSpaceDN w:val="0"/>
        <w:adjustRightInd w:val="0"/>
        <w:rPr>
          <w:lang w:val="es-ES"/>
        </w:rPr>
      </w:pPr>
      <w:r w:rsidRPr="00396631">
        <w:t>#</w:t>
      </w:r>
      <w:r w:rsidRPr="00396631">
        <w:rPr>
          <w:lang w:val="es-ES"/>
        </w:rPr>
        <w:t xml:space="preserve">4. Muy bien, muchas gracias  </w:t>
      </w:r>
      <w:r w:rsidRPr="00396631">
        <w:t xml:space="preserve">(...) </w:t>
      </w:r>
      <w:r w:rsidRPr="00396631">
        <w:rPr>
          <w:lang w:val="es-ES"/>
        </w:rPr>
        <w:t>todo.</w:t>
      </w:r>
    </w:p>
    <w:p w:rsidR="00390F18" w:rsidRPr="00396631" w:rsidRDefault="00390F18" w:rsidP="00390F18">
      <w:pPr>
        <w:autoSpaceDE w:val="0"/>
        <w:autoSpaceDN w:val="0"/>
        <w:adjustRightInd w:val="0"/>
        <w:rPr>
          <w:lang w:val="es-ES"/>
        </w:rPr>
      </w:pPr>
      <w:r w:rsidRPr="00396631">
        <w:tab/>
      </w:r>
      <w:r w:rsidRPr="00396631">
        <w:rPr>
          <w:lang w:val="es-ES"/>
        </w:rPr>
        <w:t xml:space="preserve">1. por </w:t>
      </w:r>
      <w:r w:rsidRPr="00396631">
        <w:rPr>
          <w:lang w:val="es-ES"/>
        </w:rPr>
        <w:tab/>
      </w:r>
      <w:r w:rsidRPr="00396631">
        <w:rPr>
          <w:lang w:val="es-ES"/>
        </w:rPr>
        <w:tab/>
      </w:r>
      <w:r w:rsidRPr="00396631">
        <w:tab/>
      </w:r>
      <w:r w:rsidRPr="00396631">
        <w:tab/>
      </w:r>
      <w:r w:rsidRPr="00396631">
        <w:rPr>
          <w:lang w:val="es-ES"/>
        </w:rPr>
        <w:t xml:space="preserve">2. para </w:t>
      </w:r>
      <w:r w:rsidRPr="00396631">
        <w:rPr>
          <w:lang w:val="es-ES"/>
        </w:rPr>
        <w:tab/>
      </w:r>
      <w:r w:rsidRPr="00396631">
        <w:tab/>
      </w:r>
      <w:r w:rsidRPr="00396631">
        <w:rPr>
          <w:lang w:val="es-ES"/>
        </w:rPr>
        <w:t>3. de</w:t>
      </w:r>
    </w:p>
    <w:p w:rsidR="00390F18" w:rsidRPr="00396631" w:rsidRDefault="00390F18" w:rsidP="00390F18">
      <w:pPr>
        <w:rPr>
          <w:lang w:val="es-ES"/>
        </w:rPr>
      </w:pPr>
    </w:p>
    <w:p w:rsidR="00390F18" w:rsidRPr="00396631" w:rsidRDefault="00390F18" w:rsidP="00390F18">
      <w:pPr>
        <w:autoSpaceDE w:val="0"/>
        <w:autoSpaceDN w:val="0"/>
        <w:adjustRightInd w:val="0"/>
      </w:pPr>
      <w:r w:rsidRPr="00396631">
        <w:t xml:space="preserve">#5.– </w:t>
      </w:r>
      <w:proofErr w:type="spellStart"/>
      <w:r w:rsidRPr="00396631">
        <w:t>¿Dónde</w:t>
      </w:r>
      <w:proofErr w:type="spellEnd"/>
      <w:r w:rsidRPr="00396631">
        <w:t xml:space="preserve"> </w:t>
      </w:r>
      <w:proofErr w:type="spellStart"/>
      <w:r w:rsidRPr="00396631">
        <w:t>estuvo</w:t>
      </w:r>
      <w:proofErr w:type="spellEnd"/>
      <w:r w:rsidRPr="00396631">
        <w:t xml:space="preserve"> </w:t>
      </w:r>
      <w:proofErr w:type="spellStart"/>
      <w:r w:rsidRPr="00396631">
        <w:t>ayer</w:t>
      </w:r>
      <w:proofErr w:type="spellEnd"/>
      <w:r w:rsidRPr="00396631">
        <w:t xml:space="preserve"> </w:t>
      </w:r>
      <w:proofErr w:type="spellStart"/>
      <w:r w:rsidRPr="00396631">
        <w:t>tu</w:t>
      </w:r>
      <w:proofErr w:type="spellEnd"/>
      <w:r w:rsidRPr="00396631">
        <w:t xml:space="preserve"> </w:t>
      </w:r>
      <w:proofErr w:type="spellStart"/>
      <w:r w:rsidRPr="00396631">
        <w:t>madre</w:t>
      </w:r>
      <w:proofErr w:type="spellEnd"/>
      <w:r w:rsidRPr="00396631">
        <w:t xml:space="preserve">? </w:t>
      </w:r>
      <w:proofErr w:type="spellStart"/>
      <w:r w:rsidRPr="00396631">
        <w:t>La</w:t>
      </w:r>
      <w:proofErr w:type="spellEnd"/>
      <w:r w:rsidRPr="00396631">
        <w:t xml:space="preserve"> </w:t>
      </w:r>
      <w:proofErr w:type="spellStart"/>
      <w:r w:rsidRPr="00396631">
        <w:t>estuve</w:t>
      </w:r>
      <w:proofErr w:type="spellEnd"/>
      <w:r w:rsidRPr="00396631">
        <w:t xml:space="preserve"> </w:t>
      </w:r>
      <w:proofErr w:type="spellStart"/>
      <w:r w:rsidRPr="00396631">
        <w:t>llamando</w:t>
      </w:r>
      <w:proofErr w:type="spellEnd"/>
      <w:r w:rsidRPr="00396631">
        <w:t xml:space="preserve"> </w:t>
      </w:r>
      <w:proofErr w:type="spellStart"/>
      <w:r w:rsidRPr="00396631">
        <w:t>toda</w:t>
      </w:r>
      <w:proofErr w:type="spellEnd"/>
      <w:r w:rsidRPr="00396631">
        <w:t xml:space="preserve"> </w:t>
      </w:r>
      <w:proofErr w:type="spellStart"/>
      <w:r w:rsidRPr="00396631">
        <w:t>la</w:t>
      </w:r>
      <w:proofErr w:type="spellEnd"/>
      <w:r w:rsidRPr="00396631">
        <w:t xml:space="preserve"> </w:t>
      </w:r>
      <w:proofErr w:type="spellStart"/>
      <w:r w:rsidRPr="00396631">
        <w:t>mañana</w:t>
      </w:r>
      <w:proofErr w:type="spellEnd"/>
      <w:r w:rsidRPr="00396631">
        <w:t>.</w:t>
      </w:r>
    </w:p>
    <w:p w:rsidR="00390F18" w:rsidRPr="00396631" w:rsidRDefault="00390F18" w:rsidP="00390F18">
      <w:pPr>
        <w:autoSpaceDE w:val="0"/>
        <w:autoSpaceDN w:val="0"/>
        <w:adjustRightInd w:val="0"/>
      </w:pPr>
      <w:r w:rsidRPr="00396631">
        <w:t xml:space="preserve">– </w:t>
      </w:r>
      <w:proofErr w:type="spellStart"/>
      <w:r w:rsidRPr="00396631">
        <w:t>No</w:t>
      </w:r>
      <w:proofErr w:type="spellEnd"/>
      <w:r w:rsidRPr="00396631">
        <w:t xml:space="preserve"> sé, (...) </w:t>
      </w:r>
      <w:proofErr w:type="spellStart"/>
      <w:r w:rsidRPr="00396631">
        <w:t>en</w:t>
      </w:r>
      <w:proofErr w:type="spellEnd"/>
      <w:r w:rsidRPr="00396631">
        <w:t xml:space="preserve"> </w:t>
      </w:r>
      <w:proofErr w:type="spellStart"/>
      <w:r w:rsidRPr="00396631">
        <w:t>la</w:t>
      </w:r>
      <w:proofErr w:type="spellEnd"/>
      <w:r w:rsidRPr="00396631">
        <w:t xml:space="preserve"> </w:t>
      </w:r>
      <w:proofErr w:type="spellStart"/>
      <w:r w:rsidRPr="00396631">
        <w:t>piscina</w:t>
      </w:r>
      <w:proofErr w:type="spellEnd"/>
      <w:r w:rsidRPr="00396631">
        <w:t xml:space="preserve">. </w:t>
      </w:r>
      <w:proofErr w:type="spellStart"/>
      <w:r w:rsidRPr="00396631">
        <w:t>Me</w:t>
      </w:r>
      <w:proofErr w:type="spellEnd"/>
      <w:r w:rsidRPr="00396631">
        <w:t xml:space="preserve"> </w:t>
      </w:r>
      <w:proofErr w:type="spellStart"/>
      <w:r w:rsidRPr="00396631">
        <w:t>dijo</w:t>
      </w:r>
      <w:proofErr w:type="spellEnd"/>
      <w:r w:rsidRPr="00396631">
        <w:t xml:space="preserve"> </w:t>
      </w:r>
      <w:proofErr w:type="spellStart"/>
      <w:r w:rsidRPr="00396631">
        <w:t>que</w:t>
      </w:r>
      <w:proofErr w:type="spellEnd"/>
      <w:r w:rsidRPr="00396631">
        <w:t xml:space="preserve"> </w:t>
      </w:r>
      <w:proofErr w:type="spellStart"/>
      <w:r w:rsidRPr="00396631">
        <w:t>tenía</w:t>
      </w:r>
      <w:proofErr w:type="spellEnd"/>
      <w:r w:rsidRPr="00396631">
        <w:t xml:space="preserve"> </w:t>
      </w:r>
      <w:proofErr w:type="spellStart"/>
      <w:r w:rsidRPr="00396631">
        <w:t>muchas</w:t>
      </w:r>
      <w:proofErr w:type="spellEnd"/>
      <w:r w:rsidRPr="00396631">
        <w:t xml:space="preserve"> </w:t>
      </w:r>
      <w:proofErr w:type="spellStart"/>
      <w:r w:rsidRPr="00396631">
        <w:t>ganas</w:t>
      </w:r>
      <w:proofErr w:type="spellEnd"/>
      <w:r w:rsidRPr="00396631">
        <w:t xml:space="preserve"> </w:t>
      </w:r>
      <w:proofErr w:type="spellStart"/>
      <w:r w:rsidRPr="00396631">
        <w:t>de</w:t>
      </w:r>
      <w:proofErr w:type="spellEnd"/>
      <w:r w:rsidRPr="00396631">
        <w:t xml:space="preserve"> </w:t>
      </w:r>
      <w:proofErr w:type="spellStart"/>
      <w:r w:rsidRPr="00396631">
        <w:t>ir</w:t>
      </w:r>
      <w:proofErr w:type="spellEnd"/>
      <w:r w:rsidRPr="00396631">
        <w:t>.</w:t>
      </w:r>
    </w:p>
    <w:p w:rsidR="00390F18" w:rsidRPr="00390F18" w:rsidRDefault="00390F18" w:rsidP="00390F18">
      <w:pPr>
        <w:autoSpaceDE w:val="0"/>
        <w:autoSpaceDN w:val="0"/>
        <w:adjustRightInd w:val="0"/>
        <w:rPr>
          <w:lang w:val="es-ES"/>
        </w:rPr>
      </w:pPr>
      <w:r w:rsidRPr="00396631">
        <w:tab/>
        <w:t>1</w:t>
      </w:r>
      <w:r w:rsidRPr="00396631">
        <w:rPr>
          <w:lang w:val="es-ES"/>
        </w:rPr>
        <w:t>.</w:t>
      </w:r>
      <w:r w:rsidRPr="00396631">
        <w:t xml:space="preserve"> </w:t>
      </w:r>
      <w:proofErr w:type="spellStart"/>
      <w:r w:rsidRPr="00396631">
        <w:t>estaría</w:t>
      </w:r>
      <w:proofErr w:type="spellEnd"/>
      <w:r w:rsidRPr="00396631">
        <w:tab/>
      </w:r>
      <w:r w:rsidRPr="00396631">
        <w:tab/>
      </w:r>
      <w:r w:rsidRPr="00396631">
        <w:tab/>
        <w:t>2</w:t>
      </w:r>
      <w:r w:rsidRPr="00396631">
        <w:rPr>
          <w:lang w:val="es-ES"/>
        </w:rPr>
        <w:t>.</w:t>
      </w:r>
      <w:r w:rsidRPr="00396631">
        <w:t xml:space="preserve"> </w:t>
      </w:r>
      <w:proofErr w:type="spellStart"/>
      <w:r w:rsidRPr="00396631">
        <w:t>estará</w:t>
      </w:r>
      <w:proofErr w:type="spellEnd"/>
      <w:r w:rsidRPr="00396631">
        <w:tab/>
      </w:r>
      <w:r w:rsidRPr="00396631">
        <w:tab/>
        <w:t>3</w:t>
      </w:r>
      <w:r w:rsidRPr="00396631">
        <w:rPr>
          <w:lang w:val="es-ES"/>
        </w:rPr>
        <w:t>.</w:t>
      </w:r>
      <w:r w:rsidRPr="00396631">
        <w:t xml:space="preserve"> </w:t>
      </w:r>
      <w:r>
        <w:rPr>
          <w:lang w:val="es-ES"/>
        </w:rPr>
        <w:t>está</w:t>
      </w:r>
    </w:p>
    <w:p w:rsidR="00591A19" w:rsidRDefault="00591A19" w:rsidP="00EB791F">
      <w:pPr>
        <w:jc w:val="both"/>
      </w:pPr>
    </w:p>
    <w:p w:rsidR="00EB791F" w:rsidRPr="00E36772" w:rsidRDefault="00E36772" w:rsidP="00EB791F">
      <w:pPr>
        <w:jc w:val="both"/>
        <w:rPr>
          <w:b/>
          <w:i/>
          <w:lang w:val="es-ES"/>
        </w:rPr>
      </w:pPr>
      <w:r w:rsidRPr="00E36772">
        <w:rPr>
          <w:b/>
          <w:lang w:val="es-ES"/>
        </w:rPr>
        <w:t xml:space="preserve">III. </w:t>
      </w:r>
      <w:r w:rsidR="00EB791F" w:rsidRPr="00E36772">
        <w:rPr>
          <w:b/>
          <w:i/>
          <w:lang w:val="es-ES"/>
        </w:rPr>
        <w:t>Complete con las preposiciones correspondientes:</w:t>
      </w:r>
    </w:p>
    <w:tbl>
      <w:tblPr>
        <w:tblpPr w:leftFromText="180" w:rightFromText="180" w:vertAnchor="text" w:horzAnchor="margin" w:tblpY="126"/>
        <w:tblW w:w="0" w:type="auto"/>
        <w:tblLook w:val="01E0"/>
      </w:tblPr>
      <w:tblGrid>
        <w:gridCol w:w="9211"/>
      </w:tblGrid>
      <w:tr w:rsidR="00EB791F" w:rsidRPr="00CC3B9E" w:rsidTr="008F69AD">
        <w:tc>
          <w:tcPr>
            <w:tcW w:w="9211" w:type="dxa"/>
          </w:tcPr>
          <w:tbl>
            <w:tblPr>
              <w:tblStyle w:val="a5"/>
              <w:tblW w:w="0" w:type="auto"/>
              <w:tblLook w:val="04A0"/>
            </w:tblPr>
            <w:tblGrid>
              <w:gridCol w:w="8980"/>
            </w:tblGrid>
            <w:tr w:rsidR="00EB791F" w:rsidTr="008F69AD">
              <w:tc>
                <w:tcPr>
                  <w:tcW w:w="8980" w:type="dxa"/>
                </w:tcPr>
                <w:p w:rsidR="00EB791F" w:rsidRDefault="00EB791F" w:rsidP="008F69AD">
                  <w:pPr>
                    <w:framePr w:hSpace="180" w:wrap="around" w:vAnchor="text" w:hAnchor="margin" w:y="126"/>
                    <w:jc w:val="both"/>
                  </w:pPr>
                  <w:r w:rsidRPr="00CC3B9E">
                    <w:rPr>
                      <w:lang w:val="es-ES"/>
                    </w:rPr>
                    <w:t>1) entre; 2) en; 3) por; 4) con; 5) desde; 6) para; 7) detrás de; 8) bajo; 9) de; 10) hasta; 11) sin; 12) al</w:t>
                  </w:r>
                </w:p>
              </w:tc>
            </w:tr>
          </w:tbl>
          <w:p w:rsidR="00EB791F" w:rsidRPr="00C061B7" w:rsidRDefault="00EB791F" w:rsidP="008F69AD">
            <w:pPr>
              <w:jc w:val="both"/>
            </w:pPr>
          </w:p>
        </w:tc>
      </w:tr>
    </w:tbl>
    <w:p w:rsidR="00EB791F" w:rsidRPr="008C12B0" w:rsidRDefault="00EB791F" w:rsidP="00EB791F">
      <w:pPr>
        <w:jc w:val="both"/>
        <w:rPr>
          <w:lang w:val="es-ES"/>
        </w:rPr>
      </w:pPr>
      <w:r w:rsidRPr="008C12B0">
        <w:rPr>
          <w:lang w:val="es-ES"/>
        </w:rPr>
        <w:t>#1. Miguel no puede eligir (...) dos chicas.</w:t>
      </w:r>
    </w:p>
    <w:p w:rsidR="00EB791F" w:rsidRPr="008C12B0" w:rsidRDefault="00EB791F" w:rsidP="00EB791F">
      <w:pPr>
        <w:jc w:val="both"/>
        <w:rPr>
          <w:lang w:val="es-ES"/>
        </w:rPr>
      </w:pPr>
      <w:r w:rsidRPr="008C12B0">
        <w:rPr>
          <w:lang w:val="es-ES"/>
        </w:rPr>
        <w:t>#2. ¿Dónde etsá Lucía? – Acaba (...) salir.</w:t>
      </w:r>
    </w:p>
    <w:p w:rsidR="00EB791F" w:rsidRPr="008C12B0" w:rsidRDefault="00EB791F" w:rsidP="00EB791F">
      <w:pPr>
        <w:jc w:val="both"/>
        <w:rPr>
          <w:lang w:val="es-ES"/>
        </w:rPr>
      </w:pPr>
      <w:r w:rsidRPr="008C12B0">
        <w:rPr>
          <w:lang w:val="es-ES"/>
        </w:rPr>
        <w:lastRenderedPageBreak/>
        <w:t>#3. Todos los días viene andando desde la oficina (...) su casa.</w:t>
      </w:r>
    </w:p>
    <w:p w:rsidR="00EB791F" w:rsidRPr="008C12B0" w:rsidRDefault="00EB791F" w:rsidP="00EB791F">
      <w:pPr>
        <w:jc w:val="both"/>
        <w:rPr>
          <w:lang w:val="es-ES"/>
        </w:rPr>
      </w:pPr>
      <w:r w:rsidRPr="008C12B0">
        <w:rPr>
          <w:lang w:val="es-ES"/>
        </w:rPr>
        <w:t xml:space="preserve">#4. Se duerme mejor (...) </w:t>
      </w:r>
      <w:proofErr w:type="spellStart"/>
      <w:r w:rsidR="001D1745">
        <w:t>la</w:t>
      </w:r>
      <w:proofErr w:type="spellEnd"/>
      <w:r w:rsidR="001D1745">
        <w:t xml:space="preserve"> </w:t>
      </w:r>
      <w:r w:rsidRPr="008C12B0">
        <w:rPr>
          <w:lang w:val="es-ES"/>
        </w:rPr>
        <w:t>noche.</w:t>
      </w:r>
    </w:p>
    <w:p w:rsidR="00EB791F" w:rsidRPr="008C12B0" w:rsidRDefault="00EB791F" w:rsidP="00EB791F">
      <w:pPr>
        <w:jc w:val="both"/>
        <w:rPr>
          <w:lang w:val="es-ES"/>
        </w:rPr>
      </w:pPr>
      <w:r w:rsidRPr="008C12B0">
        <w:rPr>
          <w:lang w:val="es-ES"/>
        </w:rPr>
        <w:t>#5. Te llamo por telefóno (...) el aeropuerto, acabo de llegar.</w:t>
      </w:r>
    </w:p>
    <w:p w:rsidR="00EB791F" w:rsidRPr="008C12B0" w:rsidRDefault="00EB791F" w:rsidP="00EB791F">
      <w:pPr>
        <w:jc w:val="both"/>
        <w:rPr>
          <w:lang w:val="es-ES"/>
        </w:rPr>
      </w:pPr>
    </w:p>
    <w:p w:rsidR="004335DC" w:rsidRDefault="00E36772" w:rsidP="004335DC">
      <w:pPr>
        <w:rPr>
          <w:b/>
          <w:i/>
          <w:lang w:val="es-ES"/>
        </w:rPr>
      </w:pPr>
      <w:r w:rsidRPr="00E36772">
        <w:rPr>
          <w:b/>
          <w:lang w:val="es-ES"/>
        </w:rPr>
        <w:t xml:space="preserve">IV. </w:t>
      </w:r>
      <w:r w:rsidR="004335DC" w:rsidRPr="00E36772">
        <w:rPr>
          <w:b/>
          <w:i/>
          <w:lang w:val="es-ES"/>
        </w:rPr>
        <w:t>Complete los huecos con la palabra correspondiente:</w:t>
      </w:r>
    </w:p>
    <w:p w:rsidR="00E36772" w:rsidRPr="00E36772" w:rsidRDefault="00E36772" w:rsidP="004335DC">
      <w:pPr>
        <w:rPr>
          <w:b/>
          <w:i/>
          <w:lang w:val="es-ES"/>
        </w:rPr>
      </w:pPr>
    </w:p>
    <w:p w:rsidR="004335DC" w:rsidRPr="008C12B0" w:rsidRDefault="004335DC" w:rsidP="004335DC">
      <w:pPr>
        <w:jc w:val="both"/>
        <w:rPr>
          <w:lang w:val="es-ES"/>
        </w:rPr>
      </w:pPr>
      <w:r w:rsidRPr="008C12B0">
        <w:rPr>
          <w:lang w:val="es-ES"/>
        </w:rPr>
        <w:t>#1. Estamos a fines de junio, a 24. Dentro de una semana empieza el mes de (...).</w:t>
      </w:r>
    </w:p>
    <w:p w:rsidR="004335DC" w:rsidRPr="008C12B0" w:rsidRDefault="004335DC" w:rsidP="004335DC">
      <w:pPr>
        <w:jc w:val="both"/>
        <w:rPr>
          <w:lang w:val="es-ES"/>
        </w:rPr>
      </w:pPr>
      <w:r w:rsidRPr="008C12B0">
        <w:rPr>
          <w:lang w:val="es-ES"/>
        </w:rPr>
        <w:tab/>
        <w:t>1. lunes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 xml:space="preserve">2. octubre. 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domingo</w:t>
      </w:r>
    </w:p>
    <w:p w:rsidR="004335DC" w:rsidRPr="008C12B0" w:rsidRDefault="004335DC" w:rsidP="004335DC">
      <w:pPr>
        <w:jc w:val="both"/>
        <w:rPr>
          <w:lang w:val="es-ES"/>
        </w:rPr>
      </w:pPr>
      <w:r w:rsidRPr="008C12B0">
        <w:rPr>
          <w:lang w:val="es-ES"/>
        </w:rPr>
        <w:tab/>
        <w:t xml:space="preserve">4. invierno 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julio</w:t>
      </w:r>
    </w:p>
    <w:p w:rsidR="004335DC" w:rsidRPr="008C12B0" w:rsidRDefault="004335DC" w:rsidP="004335DC">
      <w:pPr>
        <w:jc w:val="both"/>
        <w:rPr>
          <w:lang w:val="es-ES"/>
        </w:rPr>
      </w:pPr>
    </w:p>
    <w:p w:rsidR="004335DC" w:rsidRPr="008C12B0" w:rsidRDefault="004335DC" w:rsidP="004335DC">
      <w:pPr>
        <w:jc w:val="both"/>
        <w:rPr>
          <w:lang w:val="es-ES"/>
        </w:rPr>
      </w:pPr>
      <w:r w:rsidRPr="008C12B0">
        <w:rPr>
          <w:lang w:val="es-ES"/>
        </w:rPr>
        <w:t>#2. La paella es un (...) exquísito.</w:t>
      </w:r>
    </w:p>
    <w:p w:rsidR="004335DC" w:rsidRPr="008C12B0" w:rsidRDefault="004335DC" w:rsidP="004335DC">
      <w:pPr>
        <w:jc w:val="both"/>
        <w:rPr>
          <w:lang w:val="es-ES"/>
        </w:rPr>
      </w:pPr>
      <w:r w:rsidRPr="008C12B0">
        <w:rPr>
          <w:lang w:val="es-ES"/>
        </w:rPr>
        <w:tab/>
        <w:t>1. plato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comida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tipo</w:t>
      </w:r>
    </w:p>
    <w:p w:rsidR="004335DC" w:rsidRPr="008C12B0" w:rsidRDefault="004335DC" w:rsidP="004335DC">
      <w:pPr>
        <w:jc w:val="both"/>
        <w:rPr>
          <w:lang w:val="es-ES"/>
        </w:rPr>
      </w:pPr>
      <w:r w:rsidRPr="008C12B0">
        <w:rPr>
          <w:lang w:val="es-ES"/>
        </w:rPr>
        <w:tab/>
        <w:t>4. arroz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marisco</w:t>
      </w:r>
    </w:p>
    <w:p w:rsidR="004335DC" w:rsidRPr="008C12B0" w:rsidRDefault="004335DC" w:rsidP="004335DC">
      <w:pPr>
        <w:jc w:val="both"/>
        <w:rPr>
          <w:lang w:val="es-ES"/>
        </w:rPr>
      </w:pPr>
    </w:p>
    <w:p w:rsidR="004335DC" w:rsidRPr="008C12B0" w:rsidRDefault="004335DC" w:rsidP="004335DC">
      <w:pPr>
        <w:rPr>
          <w:lang w:val="es-ES"/>
        </w:rPr>
      </w:pPr>
      <w:r w:rsidRPr="008C12B0">
        <w:rPr>
          <w:lang w:val="es-ES"/>
        </w:rPr>
        <w:t>#3. De primer plato siempre tomo algo caliente, por ejemplo una (...).</w:t>
      </w:r>
    </w:p>
    <w:p w:rsidR="004335DC" w:rsidRPr="008C12B0" w:rsidRDefault="004335DC" w:rsidP="004335DC">
      <w:pPr>
        <w:rPr>
          <w:lang w:val="es-ES"/>
        </w:rPr>
      </w:pPr>
      <w:r w:rsidRPr="008C12B0">
        <w:rPr>
          <w:lang w:val="es-ES"/>
        </w:rPr>
        <w:tab/>
        <w:t>1. yema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marmelada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sopa</w:t>
      </w:r>
    </w:p>
    <w:p w:rsidR="004335DC" w:rsidRPr="008C12B0" w:rsidRDefault="004335DC" w:rsidP="004335DC">
      <w:pPr>
        <w:rPr>
          <w:rFonts w:ascii="Verdana" w:hAnsi="Verdana"/>
          <w:sz w:val="18"/>
          <w:szCs w:val="18"/>
          <w:lang w:val="es-ES"/>
        </w:rPr>
      </w:pPr>
      <w:r w:rsidRPr="008C12B0">
        <w:rPr>
          <w:lang w:val="es-ES"/>
        </w:rPr>
        <w:tab/>
        <w:t>4. macedonia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menestra</w:t>
      </w:r>
    </w:p>
    <w:p w:rsidR="004335DC" w:rsidRPr="008C12B0" w:rsidRDefault="004335DC" w:rsidP="004335DC">
      <w:pPr>
        <w:jc w:val="both"/>
        <w:rPr>
          <w:lang w:val="es-ES"/>
        </w:rPr>
      </w:pPr>
    </w:p>
    <w:p w:rsidR="004335DC" w:rsidRPr="008C12B0" w:rsidRDefault="004335DC" w:rsidP="004335DC">
      <w:pPr>
        <w:jc w:val="both"/>
        <w:rPr>
          <w:lang w:val="es-ES"/>
        </w:rPr>
      </w:pPr>
      <w:r w:rsidRPr="008C12B0">
        <w:rPr>
          <w:lang w:val="es-ES"/>
        </w:rPr>
        <w:t>#4. El aparcamiento es (...) en los grandes almacenes.</w:t>
      </w:r>
    </w:p>
    <w:p w:rsidR="004335DC" w:rsidRPr="008C12B0" w:rsidRDefault="004335DC" w:rsidP="004335DC">
      <w:pPr>
        <w:jc w:val="both"/>
        <w:rPr>
          <w:lang w:val="es-ES"/>
        </w:rPr>
      </w:pPr>
      <w:r w:rsidRPr="008C12B0">
        <w:rPr>
          <w:lang w:val="es-ES"/>
        </w:rPr>
        <w:tab/>
        <w:t>1. industrial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gratuito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autonómico</w:t>
      </w:r>
    </w:p>
    <w:p w:rsidR="004335DC" w:rsidRPr="008C12B0" w:rsidRDefault="004335DC" w:rsidP="004335DC">
      <w:pPr>
        <w:jc w:val="both"/>
        <w:rPr>
          <w:lang w:val="es-ES"/>
        </w:rPr>
      </w:pPr>
      <w:r w:rsidRPr="008C12B0">
        <w:rPr>
          <w:lang w:val="es-ES"/>
        </w:rPr>
        <w:tab/>
        <w:t>4. famoso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5. concurrido</w:t>
      </w:r>
    </w:p>
    <w:p w:rsidR="004335DC" w:rsidRPr="008C12B0" w:rsidRDefault="004335DC" w:rsidP="004335DC">
      <w:pPr>
        <w:jc w:val="both"/>
        <w:rPr>
          <w:lang w:val="es-ES"/>
        </w:rPr>
      </w:pPr>
    </w:p>
    <w:p w:rsidR="004335DC" w:rsidRPr="008C12B0" w:rsidRDefault="004335DC" w:rsidP="004335DC">
      <w:pPr>
        <w:jc w:val="both"/>
        <w:rPr>
          <w:lang w:val="es-ES"/>
        </w:rPr>
      </w:pPr>
      <w:r w:rsidRPr="008C12B0">
        <w:rPr>
          <w:lang w:val="es-ES"/>
        </w:rPr>
        <w:t>#5. Todos los equipos de Europa participan en el (...)</w:t>
      </w:r>
    </w:p>
    <w:p w:rsidR="004335DC" w:rsidRPr="008C12B0" w:rsidRDefault="004335DC" w:rsidP="004335DC">
      <w:pPr>
        <w:jc w:val="both"/>
        <w:rPr>
          <w:lang w:val="es-ES"/>
        </w:rPr>
      </w:pPr>
      <w:r w:rsidRPr="008C12B0">
        <w:rPr>
          <w:lang w:val="es-ES"/>
        </w:rPr>
        <w:tab/>
        <w:t>1. trofeo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2. trampa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 w:rsidRPr="008C12B0">
        <w:rPr>
          <w:lang w:val="es-ES"/>
        </w:rPr>
        <w:tab/>
        <w:t>3. prueba</w:t>
      </w:r>
    </w:p>
    <w:p w:rsidR="004335DC" w:rsidRPr="008C12B0" w:rsidRDefault="004335DC" w:rsidP="004335DC">
      <w:pPr>
        <w:jc w:val="both"/>
        <w:rPr>
          <w:lang w:val="es-ES"/>
        </w:rPr>
      </w:pPr>
      <w:r w:rsidRPr="008C12B0">
        <w:rPr>
          <w:lang w:val="es-ES"/>
        </w:rPr>
        <w:tab/>
        <w:t>4. campeonato</w:t>
      </w:r>
      <w:r w:rsidRPr="008C12B0">
        <w:rPr>
          <w:lang w:val="es-ES"/>
        </w:rPr>
        <w:tab/>
      </w:r>
      <w:r w:rsidRPr="008C12B0">
        <w:rPr>
          <w:lang w:val="es-ES"/>
        </w:rPr>
        <w:tab/>
      </w:r>
      <w:r>
        <w:rPr>
          <w:lang w:val="es-ES"/>
        </w:rPr>
        <w:tab/>
      </w:r>
      <w:r w:rsidRPr="008C12B0">
        <w:rPr>
          <w:lang w:val="es-ES"/>
        </w:rPr>
        <w:t>5. capacidad</w:t>
      </w:r>
    </w:p>
    <w:p w:rsidR="00E80A83" w:rsidRPr="00396631" w:rsidRDefault="00E80A83" w:rsidP="00390F18">
      <w:pPr>
        <w:outlineLvl w:val="0"/>
        <w:rPr>
          <w:lang w:val="es-ES"/>
        </w:rPr>
      </w:pPr>
    </w:p>
    <w:p w:rsidR="00E80A83" w:rsidRPr="0074470E" w:rsidRDefault="00E36772" w:rsidP="00390F18">
      <w:pPr>
        <w:rPr>
          <w:b/>
        </w:rPr>
      </w:pPr>
      <w:r>
        <w:rPr>
          <w:b/>
          <w:lang w:val="es-ES"/>
        </w:rPr>
        <w:t>V</w:t>
      </w:r>
      <w:r w:rsidR="00E80A83" w:rsidRPr="0074470E">
        <w:rPr>
          <w:b/>
        </w:rPr>
        <w:t>.</w:t>
      </w:r>
      <w:r w:rsidR="00E80A83" w:rsidRPr="0074470E">
        <w:rPr>
          <w:b/>
          <w:i/>
        </w:rPr>
        <w:t xml:space="preserve"> </w:t>
      </w:r>
      <w:r w:rsidR="00E80A83" w:rsidRPr="0074470E">
        <w:rPr>
          <w:b/>
          <w:i/>
          <w:lang w:val="es-ES"/>
        </w:rPr>
        <w:t>Busque la correspondencia entre las afirmaciones de abajo y apartados del texto</w:t>
      </w:r>
      <w:r w:rsidR="00E80A83" w:rsidRPr="0074470E">
        <w:rPr>
          <w:b/>
          <w:i/>
        </w:rPr>
        <w:t>:</w:t>
      </w:r>
    </w:p>
    <w:p w:rsidR="00E80A83" w:rsidRDefault="00E80A83" w:rsidP="00390F18"/>
    <w:p w:rsidR="00390F18" w:rsidRPr="00092118" w:rsidRDefault="00390F18" w:rsidP="00390F18">
      <w:pPr>
        <w:shd w:val="clear" w:color="auto" w:fill="FFFFFF"/>
        <w:textAlignment w:val="baseline"/>
        <w:rPr>
          <w:lang w:val="es-ES"/>
        </w:rPr>
      </w:pPr>
      <w:r w:rsidRPr="00092118">
        <w:rPr>
          <w:lang w:val="es-ES"/>
        </w:rPr>
        <w:t xml:space="preserve">#1. </w:t>
      </w:r>
      <w:proofErr w:type="spellStart"/>
      <w:r w:rsidRPr="00092118">
        <w:rPr>
          <w:rStyle w:val="apple-style-span"/>
          <w:bCs/>
        </w:rPr>
        <w:t>Juan</w:t>
      </w:r>
      <w:proofErr w:type="spellEnd"/>
      <w:r w:rsidRPr="00092118">
        <w:rPr>
          <w:rStyle w:val="apple-style-span"/>
          <w:bCs/>
        </w:rPr>
        <w:t xml:space="preserve"> </w:t>
      </w:r>
      <w:proofErr w:type="spellStart"/>
      <w:r w:rsidRPr="00092118">
        <w:rPr>
          <w:rStyle w:val="apple-style-span"/>
          <w:bCs/>
        </w:rPr>
        <w:t>Ignacio</w:t>
      </w:r>
      <w:proofErr w:type="spellEnd"/>
      <w:r w:rsidRPr="00092118">
        <w:rPr>
          <w:rStyle w:val="apple-style-span"/>
          <w:bCs/>
        </w:rPr>
        <w:t xml:space="preserve"> </w:t>
      </w:r>
      <w:proofErr w:type="spellStart"/>
      <w:r w:rsidRPr="00092118">
        <w:t>Cirac</w:t>
      </w:r>
      <w:proofErr w:type="spellEnd"/>
      <w:r w:rsidRPr="00092118">
        <w:t xml:space="preserve"> </w:t>
      </w:r>
      <w:r w:rsidRPr="00092118">
        <w:rPr>
          <w:lang w:val="es-ES"/>
        </w:rPr>
        <w:t xml:space="preserve">es un corifeo </w:t>
      </w:r>
      <w:proofErr w:type="spellStart"/>
      <w:r w:rsidRPr="00092118">
        <w:t>de</w:t>
      </w:r>
      <w:proofErr w:type="spellEnd"/>
      <w:r w:rsidRPr="00092118">
        <w:t xml:space="preserve"> </w:t>
      </w:r>
      <w:proofErr w:type="spellStart"/>
      <w:r w:rsidRPr="00092118">
        <w:t>la</w:t>
      </w:r>
      <w:proofErr w:type="spellEnd"/>
      <w:r w:rsidRPr="00092118">
        <w:t xml:space="preserve"> </w:t>
      </w:r>
      <w:proofErr w:type="spellStart"/>
      <w:r w:rsidRPr="00092118">
        <w:t>información</w:t>
      </w:r>
      <w:proofErr w:type="spellEnd"/>
      <w:r w:rsidRPr="00092118">
        <w:t xml:space="preserve"> </w:t>
      </w:r>
      <w:proofErr w:type="spellStart"/>
      <w:r w:rsidRPr="00092118">
        <w:t>cuántica</w:t>
      </w:r>
      <w:proofErr w:type="spellEnd"/>
      <w:r w:rsidRPr="00092118">
        <w:rPr>
          <w:lang w:val="es-ES"/>
        </w:rPr>
        <w:t>.</w:t>
      </w:r>
      <w:r>
        <w:rPr>
          <w:lang w:val="es-ES"/>
        </w:rPr>
        <w:t xml:space="preserve"> (...)</w:t>
      </w:r>
    </w:p>
    <w:p w:rsidR="00390F18" w:rsidRPr="00092118" w:rsidRDefault="00390F18" w:rsidP="00390F18">
      <w:pPr>
        <w:shd w:val="clear" w:color="auto" w:fill="FFFFFF"/>
        <w:textAlignment w:val="baseline"/>
        <w:rPr>
          <w:lang w:val="es-ES"/>
        </w:rPr>
      </w:pPr>
      <w:r w:rsidRPr="00092118">
        <w:rPr>
          <w:lang w:val="es-ES"/>
        </w:rPr>
        <w:t xml:space="preserve">#2. </w:t>
      </w:r>
      <w:r w:rsidRPr="00092118">
        <w:rPr>
          <w:bCs/>
          <w:lang w:val="es-ES"/>
        </w:rPr>
        <w:t xml:space="preserve">Las publicaciones de </w:t>
      </w:r>
      <w:proofErr w:type="spellStart"/>
      <w:r w:rsidRPr="00092118">
        <w:rPr>
          <w:rStyle w:val="apple-style-span"/>
        </w:rPr>
        <w:t>Juan</w:t>
      </w:r>
      <w:proofErr w:type="spellEnd"/>
      <w:r w:rsidRPr="00092118">
        <w:rPr>
          <w:rStyle w:val="apple-style-span"/>
        </w:rPr>
        <w:t xml:space="preserve"> </w:t>
      </w:r>
      <w:proofErr w:type="spellStart"/>
      <w:r w:rsidRPr="00092118">
        <w:rPr>
          <w:rStyle w:val="apple-style-span"/>
        </w:rPr>
        <w:t>Ignacio</w:t>
      </w:r>
      <w:proofErr w:type="spellEnd"/>
      <w:r w:rsidRPr="00092118">
        <w:rPr>
          <w:rStyle w:val="apple-style-span"/>
        </w:rPr>
        <w:t xml:space="preserve"> </w:t>
      </w:r>
      <w:proofErr w:type="spellStart"/>
      <w:r w:rsidRPr="00092118">
        <w:rPr>
          <w:rStyle w:val="apple-style-span"/>
        </w:rPr>
        <w:t>Cirac</w:t>
      </w:r>
      <w:proofErr w:type="spellEnd"/>
      <w:r w:rsidRPr="00092118">
        <w:rPr>
          <w:rStyle w:val="apple-style-span"/>
          <w:lang w:val="es-ES"/>
        </w:rPr>
        <w:t xml:space="preserve"> son muy populares entre los científicos</w:t>
      </w:r>
      <w:r w:rsidRPr="00092118">
        <w:rPr>
          <w:lang w:val="es-ES"/>
        </w:rPr>
        <w:t>.</w:t>
      </w:r>
      <w:r>
        <w:rPr>
          <w:lang w:val="es-ES"/>
        </w:rPr>
        <w:t xml:space="preserve"> (...)</w:t>
      </w:r>
    </w:p>
    <w:p w:rsidR="00390F18" w:rsidRPr="00092118" w:rsidRDefault="00390F18" w:rsidP="00390F18">
      <w:pPr>
        <w:shd w:val="clear" w:color="auto" w:fill="FFFFFF"/>
        <w:textAlignment w:val="baseline"/>
        <w:rPr>
          <w:lang w:val="es-ES"/>
        </w:rPr>
      </w:pPr>
      <w:r w:rsidRPr="00092118">
        <w:rPr>
          <w:lang w:val="es-ES"/>
        </w:rPr>
        <w:t>#3.</w:t>
      </w:r>
      <w:r w:rsidRPr="00092118">
        <w:t xml:space="preserve"> </w:t>
      </w:r>
      <w:r w:rsidRPr="00092118">
        <w:rPr>
          <w:lang w:val="es-ES"/>
        </w:rPr>
        <w:t xml:space="preserve">El físico español trabajó </w:t>
      </w:r>
      <w:proofErr w:type="spellStart"/>
      <w:r w:rsidRPr="00092118">
        <w:rPr>
          <w:rStyle w:val="apple-style-span"/>
        </w:rPr>
        <w:t>como</w:t>
      </w:r>
      <w:proofErr w:type="spellEnd"/>
      <w:r w:rsidRPr="00092118">
        <w:rPr>
          <w:rStyle w:val="apple-style-span"/>
        </w:rPr>
        <w:t xml:space="preserve"> </w:t>
      </w:r>
      <w:proofErr w:type="spellStart"/>
      <w:r w:rsidRPr="00092118">
        <w:rPr>
          <w:rStyle w:val="apple-style-span"/>
        </w:rPr>
        <w:t>investigador</w:t>
      </w:r>
      <w:proofErr w:type="spellEnd"/>
      <w:r w:rsidRPr="00092118">
        <w:rPr>
          <w:rStyle w:val="apple-style-span"/>
        </w:rPr>
        <w:t xml:space="preserve"> </w:t>
      </w:r>
      <w:proofErr w:type="spellStart"/>
      <w:r w:rsidRPr="00092118">
        <w:rPr>
          <w:rStyle w:val="apple-style-span"/>
        </w:rPr>
        <w:t>postdoctoral</w:t>
      </w:r>
      <w:proofErr w:type="spellEnd"/>
      <w:r w:rsidRPr="00092118">
        <w:rPr>
          <w:rStyle w:val="apple-style-span"/>
          <w:lang w:val="es-ES"/>
        </w:rPr>
        <w:t xml:space="preserve"> en Estados Unidos</w:t>
      </w:r>
      <w:r w:rsidRPr="00092118">
        <w:rPr>
          <w:lang w:val="es-ES"/>
        </w:rPr>
        <w:t>.</w:t>
      </w:r>
      <w:r>
        <w:rPr>
          <w:lang w:val="es-ES"/>
        </w:rPr>
        <w:t xml:space="preserve"> (...)</w:t>
      </w:r>
    </w:p>
    <w:p w:rsidR="00390F18" w:rsidRPr="00092118" w:rsidRDefault="00390F18" w:rsidP="00390F18">
      <w:pPr>
        <w:shd w:val="clear" w:color="auto" w:fill="FFFFFF"/>
        <w:textAlignment w:val="baseline"/>
        <w:rPr>
          <w:lang w:val="es-ES"/>
        </w:rPr>
      </w:pPr>
      <w:r w:rsidRPr="00092118">
        <w:rPr>
          <w:lang w:val="es-ES"/>
        </w:rPr>
        <w:t>#4.</w:t>
      </w:r>
      <w:r w:rsidRPr="00092118">
        <w:rPr>
          <w:rStyle w:val="apple-style-span"/>
        </w:rPr>
        <w:t xml:space="preserve"> </w:t>
      </w:r>
      <w:proofErr w:type="spellStart"/>
      <w:r w:rsidRPr="00092118">
        <w:rPr>
          <w:rStyle w:val="apple-style-span"/>
        </w:rPr>
        <w:t>Ignacio</w:t>
      </w:r>
      <w:proofErr w:type="spellEnd"/>
      <w:r w:rsidRPr="00092118">
        <w:rPr>
          <w:rStyle w:val="apple-style-span"/>
        </w:rPr>
        <w:t xml:space="preserve"> </w:t>
      </w:r>
      <w:proofErr w:type="spellStart"/>
      <w:r w:rsidRPr="00092118">
        <w:t>Cirac</w:t>
      </w:r>
      <w:proofErr w:type="spellEnd"/>
      <w:r w:rsidRPr="00092118">
        <w:rPr>
          <w:lang w:val="es-ES"/>
        </w:rPr>
        <w:t xml:space="preserve"> opina que</w:t>
      </w:r>
      <w:r w:rsidRPr="00092118">
        <w:t xml:space="preserve"> </w:t>
      </w:r>
      <w:proofErr w:type="spellStart"/>
      <w:r w:rsidRPr="00092118">
        <w:t>la</w:t>
      </w:r>
      <w:proofErr w:type="spellEnd"/>
      <w:r w:rsidRPr="00092118">
        <w:t xml:space="preserve"> </w:t>
      </w:r>
      <w:proofErr w:type="spellStart"/>
      <w:r w:rsidRPr="00092118">
        <w:t>computación</w:t>
      </w:r>
      <w:proofErr w:type="spellEnd"/>
      <w:r w:rsidRPr="00092118">
        <w:t xml:space="preserve"> </w:t>
      </w:r>
      <w:proofErr w:type="spellStart"/>
      <w:r w:rsidRPr="00092118">
        <w:t>cuántica</w:t>
      </w:r>
      <w:proofErr w:type="spellEnd"/>
      <w:r w:rsidRPr="00092118">
        <w:t xml:space="preserve"> </w:t>
      </w:r>
      <w:proofErr w:type="spellStart"/>
      <w:r w:rsidRPr="00092118">
        <w:t>es</w:t>
      </w:r>
      <w:proofErr w:type="spellEnd"/>
      <w:r w:rsidRPr="00092118">
        <w:t xml:space="preserve"> </w:t>
      </w:r>
      <w:proofErr w:type="spellStart"/>
      <w:r w:rsidRPr="00092118">
        <w:t>posible</w:t>
      </w:r>
      <w:proofErr w:type="spellEnd"/>
      <w:r w:rsidRPr="00092118">
        <w:t xml:space="preserve"> y </w:t>
      </w:r>
      <w:proofErr w:type="spellStart"/>
      <w:r w:rsidRPr="00092118">
        <w:t>supondrá</w:t>
      </w:r>
      <w:proofErr w:type="spellEnd"/>
      <w:r w:rsidRPr="00092118">
        <w:t xml:space="preserve"> </w:t>
      </w:r>
      <w:proofErr w:type="spellStart"/>
      <w:r w:rsidRPr="00092118">
        <w:t>una</w:t>
      </w:r>
      <w:proofErr w:type="spellEnd"/>
      <w:r w:rsidRPr="00092118">
        <w:t xml:space="preserve"> </w:t>
      </w:r>
      <w:proofErr w:type="spellStart"/>
      <w:r w:rsidRPr="00092118">
        <w:t>revolución</w:t>
      </w:r>
      <w:proofErr w:type="spellEnd"/>
      <w:r w:rsidRPr="00092118">
        <w:rPr>
          <w:lang w:val="es-ES"/>
        </w:rPr>
        <w:t xml:space="preserve"> en la ciencia.</w:t>
      </w:r>
      <w:r>
        <w:rPr>
          <w:lang w:val="es-ES"/>
        </w:rPr>
        <w:t xml:space="preserve"> (...)</w:t>
      </w:r>
    </w:p>
    <w:p w:rsidR="00390F18" w:rsidRDefault="00390F18" w:rsidP="00390F18">
      <w:pPr>
        <w:shd w:val="clear" w:color="auto" w:fill="FFFFFF"/>
        <w:textAlignment w:val="baseline"/>
        <w:rPr>
          <w:lang w:val="es-ES"/>
        </w:rPr>
      </w:pPr>
      <w:r w:rsidRPr="00092118">
        <w:rPr>
          <w:lang w:val="es-ES"/>
        </w:rPr>
        <w:t xml:space="preserve">#5. </w:t>
      </w:r>
      <w:proofErr w:type="spellStart"/>
      <w:r w:rsidRPr="00092118">
        <w:rPr>
          <w:rStyle w:val="apple-style-span"/>
        </w:rPr>
        <w:t>Ignacio</w:t>
      </w:r>
      <w:proofErr w:type="spellEnd"/>
      <w:r w:rsidRPr="00092118">
        <w:rPr>
          <w:rStyle w:val="apple-style-span"/>
        </w:rPr>
        <w:t xml:space="preserve"> </w:t>
      </w:r>
      <w:proofErr w:type="spellStart"/>
      <w:r w:rsidRPr="00092118">
        <w:t>Cirac</w:t>
      </w:r>
      <w:proofErr w:type="spellEnd"/>
      <w:r w:rsidRPr="00092118">
        <w:rPr>
          <w:lang w:val="es-ES"/>
        </w:rPr>
        <w:t xml:space="preserve"> recibió la instrucción</w:t>
      </w:r>
      <w:r w:rsidRPr="00092118">
        <w:rPr>
          <w:rStyle w:val="apple-style-span"/>
          <w:lang w:val="es-ES"/>
        </w:rPr>
        <w:t xml:space="preserve"> en </w:t>
      </w:r>
      <w:proofErr w:type="spellStart"/>
      <w:r w:rsidRPr="00092118">
        <w:rPr>
          <w:rStyle w:val="apple-style-span"/>
        </w:rPr>
        <w:t>la</w:t>
      </w:r>
      <w:proofErr w:type="spellEnd"/>
      <w:r w:rsidRPr="00092118">
        <w:rPr>
          <w:rStyle w:val="apple-style-span"/>
          <w:lang w:val="es-ES"/>
        </w:rPr>
        <w:t xml:space="preserve"> </w:t>
      </w:r>
      <w:proofErr w:type="spellStart"/>
      <w:r w:rsidRPr="00092118">
        <w:rPr>
          <w:rStyle w:val="apple-style-span"/>
        </w:rPr>
        <w:t>Universidad</w:t>
      </w:r>
      <w:proofErr w:type="spellEnd"/>
      <w:r w:rsidRPr="00092118">
        <w:rPr>
          <w:rStyle w:val="apple-style-span"/>
        </w:rPr>
        <w:t xml:space="preserve"> </w:t>
      </w:r>
      <w:proofErr w:type="spellStart"/>
      <w:r w:rsidRPr="00092118">
        <w:rPr>
          <w:rStyle w:val="apple-style-span"/>
        </w:rPr>
        <w:t>Complutense</w:t>
      </w:r>
      <w:proofErr w:type="spellEnd"/>
      <w:r w:rsidRPr="00092118">
        <w:rPr>
          <w:rStyle w:val="apple-style-span"/>
        </w:rPr>
        <w:t xml:space="preserve"> </w:t>
      </w:r>
      <w:proofErr w:type="spellStart"/>
      <w:r w:rsidRPr="00092118">
        <w:rPr>
          <w:rStyle w:val="apple-style-span"/>
        </w:rPr>
        <w:t>de</w:t>
      </w:r>
      <w:proofErr w:type="spellEnd"/>
      <w:r w:rsidRPr="00092118">
        <w:rPr>
          <w:rStyle w:val="apple-style-span"/>
        </w:rPr>
        <w:t xml:space="preserve"> </w:t>
      </w:r>
      <w:proofErr w:type="spellStart"/>
      <w:r w:rsidRPr="00092118">
        <w:rPr>
          <w:rStyle w:val="apple-style-span"/>
        </w:rPr>
        <w:t>Madrid</w:t>
      </w:r>
      <w:proofErr w:type="spellEnd"/>
      <w:r w:rsidRPr="00092118">
        <w:rPr>
          <w:lang w:val="es-ES"/>
        </w:rPr>
        <w:t>.</w:t>
      </w:r>
      <w:r>
        <w:rPr>
          <w:lang w:val="es-ES"/>
        </w:rPr>
        <w:t xml:space="preserve"> (...)</w:t>
      </w:r>
    </w:p>
    <w:p w:rsidR="00390F18" w:rsidRPr="00092118" w:rsidRDefault="00390F18" w:rsidP="00390F18">
      <w:pPr>
        <w:shd w:val="clear" w:color="auto" w:fill="FFFFFF"/>
        <w:textAlignment w:val="baseline"/>
        <w:rPr>
          <w:lang w:val="es-ES"/>
        </w:rPr>
      </w:pPr>
    </w:p>
    <w:p w:rsidR="00390F18" w:rsidRPr="00E45427" w:rsidRDefault="007F63F2" w:rsidP="00390F18">
      <w:pPr>
        <w:shd w:val="clear" w:color="auto" w:fill="FFFFFF"/>
        <w:jc w:val="center"/>
        <w:rPr>
          <w:bCs/>
          <w:caps/>
          <w:color w:val="080808"/>
        </w:rPr>
      </w:pPr>
      <w:hyperlink r:id="rId5" w:history="1">
        <w:r w:rsidR="00390F18" w:rsidRPr="00E45427">
          <w:rPr>
            <w:bCs/>
            <w:caps/>
            <w:color w:val="080808"/>
          </w:rPr>
          <w:t>El físico</w:t>
        </w:r>
        <w:r w:rsidR="00390F18" w:rsidRPr="00E45427">
          <w:rPr>
            <w:bCs/>
            <w:caps/>
            <w:color w:val="080808"/>
            <w:lang w:val="es-ES"/>
          </w:rPr>
          <w:t xml:space="preserve"> español</w:t>
        </w:r>
        <w:r w:rsidR="00390F18" w:rsidRPr="00E45427">
          <w:rPr>
            <w:bCs/>
            <w:caps/>
            <w:color w:val="080808"/>
          </w:rPr>
          <w:t xml:space="preserve"> Ignacio Cirac</w:t>
        </w:r>
      </w:hyperlink>
    </w:p>
    <w:p w:rsidR="00390F18" w:rsidRPr="003F40F9" w:rsidRDefault="00390F18" w:rsidP="00390F18">
      <w:pPr>
        <w:shd w:val="clear" w:color="auto" w:fill="FFFFFF"/>
        <w:ind w:firstLine="708"/>
        <w:jc w:val="both"/>
        <w:rPr>
          <w:rStyle w:val="apple-style-span"/>
          <w:lang w:val="es-ES"/>
        </w:rPr>
      </w:pPr>
      <w:r w:rsidRPr="003F40F9">
        <w:rPr>
          <w:rStyle w:val="apple-style-span"/>
          <w:bCs/>
          <w:color w:val="333333"/>
          <w:lang w:val="es-ES"/>
        </w:rPr>
        <w:t xml:space="preserve">1. </w:t>
      </w:r>
      <w:proofErr w:type="spellStart"/>
      <w:r w:rsidRPr="003F40F9">
        <w:rPr>
          <w:rStyle w:val="apple-style-span"/>
          <w:bCs/>
          <w:color w:val="333333"/>
        </w:rPr>
        <w:t>Juan</w:t>
      </w:r>
      <w:proofErr w:type="spellEnd"/>
      <w:r w:rsidRPr="003F40F9">
        <w:rPr>
          <w:rStyle w:val="apple-style-span"/>
          <w:bCs/>
          <w:color w:val="333333"/>
        </w:rPr>
        <w:t xml:space="preserve"> </w:t>
      </w:r>
      <w:proofErr w:type="spellStart"/>
      <w:r w:rsidRPr="003F40F9">
        <w:rPr>
          <w:rStyle w:val="apple-style-span"/>
          <w:bCs/>
          <w:color w:val="333333"/>
        </w:rPr>
        <w:t>Ignacio</w:t>
      </w:r>
      <w:proofErr w:type="spellEnd"/>
      <w:r w:rsidRPr="003F40F9">
        <w:rPr>
          <w:rStyle w:val="apple-style-span"/>
          <w:bCs/>
          <w:color w:val="333333"/>
        </w:rPr>
        <w:t xml:space="preserve"> </w:t>
      </w:r>
      <w:proofErr w:type="spellStart"/>
      <w:r w:rsidRPr="003F40F9">
        <w:rPr>
          <w:rStyle w:val="apple-style-span"/>
          <w:bCs/>
          <w:color w:val="333333"/>
        </w:rPr>
        <w:t>Cirac</w:t>
      </w:r>
      <w:proofErr w:type="spellEnd"/>
      <w:r w:rsidRPr="003F40F9">
        <w:rPr>
          <w:rStyle w:val="apple-style-span"/>
          <w:bCs/>
          <w:color w:val="333333"/>
        </w:rPr>
        <w:t xml:space="preserve"> </w:t>
      </w:r>
      <w:proofErr w:type="spellStart"/>
      <w:r w:rsidRPr="003F40F9">
        <w:rPr>
          <w:rStyle w:val="apple-style-span"/>
          <w:bCs/>
          <w:color w:val="333333"/>
        </w:rPr>
        <w:t>Sasturain</w:t>
      </w:r>
      <w:proofErr w:type="spellEnd"/>
      <w:r w:rsidRPr="003F40F9">
        <w:rPr>
          <w:rStyle w:val="apple-style-span"/>
          <w:bCs/>
          <w:color w:val="333333"/>
        </w:rPr>
        <w:t xml:space="preserve"> </w:t>
      </w:r>
      <w:proofErr w:type="spellStart"/>
      <w:r w:rsidRPr="003F40F9">
        <w:rPr>
          <w:rStyle w:val="apple-style-span"/>
          <w:bCs/>
          <w:color w:val="333333"/>
        </w:rPr>
        <w:t>es</w:t>
      </w:r>
      <w:proofErr w:type="spellEnd"/>
      <w:r w:rsidRPr="003F40F9">
        <w:rPr>
          <w:rStyle w:val="apple-style-span"/>
          <w:bCs/>
          <w:color w:val="333333"/>
        </w:rPr>
        <w:t xml:space="preserve"> </w:t>
      </w:r>
      <w:proofErr w:type="spellStart"/>
      <w:r w:rsidRPr="003F40F9">
        <w:rPr>
          <w:rStyle w:val="apple-style-span"/>
          <w:bCs/>
          <w:color w:val="333333"/>
        </w:rPr>
        <w:t>un</w:t>
      </w:r>
      <w:proofErr w:type="spellEnd"/>
      <w:r w:rsidRPr="003F40F9">
        <w:rPr>
          <w:rStyle w:val="apple-style-span"/>
          <w:bCs/>
          <w:color w:val="333333"/>
        </w:rPr>
        <w:t xml:space="preserve"> </w:t>
      </w:r>
      <w:proofErr w:type="spellStart"/>
      <w:r w:rsidRPr="003F40F9">
        <w:rPr>
          <w:rStyle w:val="apple-style-span"/>
          <w:bCs/>
          <w:color w:val="333333"/>
        </w:rPr>
        <w:t>físico</w:t>
      </w:r>
      <w:proofErr w:type="spellEnd"/>
      <w:r w:rsidRPr="003F40F9">
        <w:rPr>
          <w:rStyle w:val="apple-style-span"/>
          <w:bCs/>
          <w:color w:val="333333"/>
        </w:rPr>
        <w:t xml:space="preserve"> </w:t>
      </w:r>
      <w:proofErr w:type="spellStart"/>
      <w:r w:rsidRPr="003F40F9">
        <w:rPr>
          <w:rStyle w:val="apple-style-span"/>
          <w:bCs/>
          <w:color w:val="333333"/>
        </w:rPr>
        <w:t>español</w:t>
      </w:r>
      <w:proofErr w:type="spellEnd"/>
      <w:r w:rsidRPr="003F40F9">
        <w:rPr>
          <w:rStyle w:val="apple-style-span"/>
          <w:bCs/>
          <w:color w:val="333333"/>
        </w:rPr>
        <w:t xml:space="preserve"> </w:t>
      </w:r>
      <w:proofErr w:type="spellStart"/>
      <w:r w:rsidRPr="003F40F9">
        <w:rPr>
          <w:rStyle w:val="apple-style-span"/>
          <w:bCs/>
          <w:color w:val="333333"/>
        </w:rPr>
        <w:t>que</w:t>
      </w:r>
      <w:proofErr w:type="spellEnd"/>
      <w:r w:rsidRPr="003F40F9">
        <w:rPr>
          <w:rStyle w:val="apple-style-span"/>
          <w:bCs/>
          <w:color w:val="333333"/>
        </w:rPr>
        <w:t xml:space="preserve"> </w:t>
      </w:r>
      <w:proofErr w:type="spellStart"/>
      <w:r w:rsidRPr="003F40F9">
        <w:rPr>
          <w:rStyle w:val="apple-style-span"/>
          <w:bCs/>
          <w:color w:val="333333"/>
        </w:rPr>
        <w:t>nació</w:t>
      </w:r>
      <w:proofErr w:type="spellEnd"/>
      <w:r w:rsidRPr="003F40F9">
        <w:rPr>
          <w:rStyle w:val="apple-style-span"/>
          <w:bCs/>
          <w:color w:val="333333"/>
        </w:rPr>
        <w:t xml:space="preserve"> </w:t>
      </w:r>
      <w:r>
        <w:rPr>
          <w:rStyle w:val="apple-style-span"/>
          <w:bCs/>
          <w:color w:val="333333"/>
          <w:lang w:val="es-ES"/>
        </w:rPr>
        <w:t xml:space="preserve">en </w:t>
      </w:r>
      <w:r>
        <w:rPr>
          <w:rStyle w:val="apple-style-span"/>
          <w:bCs/>
          <w:color w:val="000000"/>
        </w:rPr>
        <w:t>1965</w:t>
      </w:r>
      <w:r>
        <w:rPr>
          <w:rStyle w:val="apple-style-span"/>
          <w:bCs/>
          <w:color w:val="000000"/>
          <w:lang w:val="es-ES"/>
        </w:rPr>
        <w:t xml:space="preserve"> </w:t>
      </w:r>
      <w:proofErr w:type="spellStart"/>
      <w:r>
        <w:rPr>
          <w:rStyle w:val="apple-style-span"/>
          <w:bCs/>
          <w:color w:val="000000"/>
        </w:rPr>
        <w:t>en</w:t>
      </w:r>
      <w:proofErr w:type="spellEnd"/>
      <w:r>
        <w:rPr>
          <w:rStyle w:val="apple-style-span"/>
          <w:bCs/>
          <w:color w:val="000000"/>
          <w:lang w:val="es-ES"/>
        </w:rPr>
        <w:t xml:space="preserve"> </w:t>
      </w:r>
      <w:proofErr w:type="spellStart"/>
      <w:r>
        <w:rPr>
          <w:rStyle w:val="apple-style-span"/>
          <w:bCs/>
          <w:color w:val="000000"/>
        </w:rPr>
        <w:t>Manresa</w:t>
      </w:r>
      <w:proofErr w:type="spellEnd"/>
      <w:r>
        <w:rPr>
          <w:rStyle w:val="apple-style-span"/>
          <w:bCs/>
          <w:color w:val="000000"/>
        </w:rPr>
        <w:t>,</w:t>
      </w:r>
      <w:r>
        <w:rPr>
          <w:rStyle w:val="apple-style-span"/>
          <w:bCs/>
          <w:color w:val="000000"/>
          <w:lang w:val="es-ES"/>
        </w:rPr>
        <w:t xml:space="preserve"> </w:t>
      </w:r>
      <w:proofErr w:type="spellStart"/>
      <w:r w:rsidRPr="003F40F9">
        <w:rPr>
          <w:rStyle w:val="apple-style-span"/>
          <w:bCs/>
          <w:color w:val="000000"/>
        </w:rPr>
        <w:t>España</w:t>
      </w:r>
      <w:proofErr w:type="spellEnd"/>
      <w:r w:rsidRPr="003F40F9">
        <w:rPr>
          <w:rStyle w:val="apple-style-span"/>
          <w:bCs/>
          <w:color w:val="000000"/>
          <w:lang w:val="es-ES"/>
        </w:rPr>
        <w:t>.</w:t>
      </w:r>
      <w:r w:rsidRPr="003F40F9">
        <w:rPr>
          <w:rStyle w:val="apple-style-span"/>
          <w:color w:val="000000"/>
        </w:rPr>
        <w:t xml:space="preserve"> </w:t>
      </w:r>
    </w:p>
    <w:p w:rsidR="00390F18" w:rsidRPr="00E45427" w:rsidRDefault="00390F18" w:rsidP="00390F18">
      <w:pPr>
        <w:shd w:val="clear" w:color="auto" w:fill="FFFFFF"/>
        <w:ind w:firstLine="708"/>
        <w:jc w:val="both"/>
        <w:rPr>
          <w:rStyle w:val="apple-style-span"/>
          <w:lang w:val="es-ES"/>
        </w:rPr>
      </w:pPr>
      <w:r w:rsidRPr="00E45427">
        <w:rPr>
          <w:rStyle w:val="apple-style-span"/>
          <w:lang w:val="es-ES"/>
        </w:rPr>
        <w:t xml:space="preserve">2. </w:t>
      </w:r>
      <w:proofErr w:type="spellStart"/>
      <w:r w:rsidRPr="00E45427">
        <w:rPr>
          <w:rStyle w:val="apple-style-span"/>
        </w:rPr>
        <w:t>Licenciado</w:t>
      </w:r>
      <w:proofErr w:type="spellEnd"/>
      <w:r w:rsidRPr="00E45427">
        <w:rPr>
          <w:rStyle w:val="apple-style-span"/>
          <w:lang w:val="es-ES"/>
        </w:rPr>
        <w:t xml:space="preserve"> </w:t>
      </w:r>
      <w:proofErr w:type="spellStart"/>
      <w:r w:rsidRPr="00E45427">
        <w:rPr>
          <w:rStyle w:val="apple-style-span"/>
        </w:rPr>
        <w:t>por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la</w:t>
      </w:r>
      <w:proofErr w:type="spellEnd"/>
      <w:r w:rsidRPr="00E45427">
        <w:rPr>
          <w:rStyle w:val="apple-style-span"/>
          <w:lang w:val="es-ES"/>
        </w:rPr>
        <w:t xml:space="preserve"> </w:t>
      </w:r>
      <w:proofErr w:type="spellStart"/>
      <w:r w:rsidRPr="00E45427">
        <w:rPr>
          <w:rStyle w:val="apple-style-span"/>
        </w:rPr>
        <w:t>Universidad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Complutense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de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Madrid</w:t>
      </w:r>
      <w:proofErr w:type="spellEnd"/>
      <w:r w:rsidRPr="00E45427">
        <w:rPr>
          <w:rStyle w:val="apple-style-span"/>
        </w:rPr>
        <w:t xml:space="preserve">, </w:t>
      </w:r>
      <w:proofErr w:type="spellStart"/>
      <w:r w:rsidRPr="00E45427">
        <w:rPr>
          <w:rStyle w:val="apple-style-span"/>
        </w:rPr>
        <w:t>en</w:t>
      </w:r>
      <w:proofErr w:type="spellEnd"/>
      <w:r w:rsidRPr="00E45427">
        <w:rPr>
          <w:rStyle w:val="apple-style-span"/>
          <w:lang w:val="es-ES"/>
        </w:rPr>
        <w:t xml:space="preserve"> </w:t>
      </w:r>
      <w:r w:rsidRPr="00E45427">
        <w:rPr>
          <w:rStyle w:val="apple-style-span"/>
        </w:rPr>
        <w:t>1991</w:t>
      </w:r>
      <w:r w:rsidRPr="00E45427">
        <w:rPr>
          <w:rStyle w:val="apple-style-span"/>
          <w:lang w:val="es-ES"/>
        </w:rPr>
        <w:t xml:space="preserve"> </w:t>
      </w:r>
      <w:proofErr w:type="spellStart"/>
      <w:r w:rsidRPr="00E45427">
        <w:rPr>
          <w:rStyle w:val="apple-style-span"/>
        </w:rPr>
        <w:t>se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traslada</w:t>
      </w:r>
      <w:proofErr w:type="spellEnd"/>
      <w:r w:rsidRPr="00E45427">
        <w:rPr>
          <w:rStyle w:val="apple-style-span"/>
        </w:rPr>
        <w:t xml:space="preserve"> a </w:t>
      </w:r>
      <w:proofErr w:type="spellStart"/>
      <w:r w:rsidRPr="00E45427">
        <w:rPr>
          <w:rStyle w:val="apple-style-span"/>
        </w:rPr>
        <w:t>Ciudad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Real</w:t>
      </w:r>
      <w:proofErr w:type="spellEnd"/>
      <w:r w:rsidRPr="00E45427">
        <w:rPr>
          <w:rStyle w:val="apple-style-span"/>
          <w:lang w:val="es-ES"/>
        </w:rPr>
        <w:t xml:space="preserve"> </w:t>
      </w:r>
      <w:proofErr w:type="spellStart"/>
      <w:r w:rsidRPr="00E45427">
        <w:rPr>
          <w:rStyle w:val="apple-style-span"/>
        </w:rPr>
        <w:t>para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ejercer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de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profesor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titular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de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la</w:t>
      </w:r>
      <w:proofErr w:type="spellEnd"/>
      <w:r w:rsidRPr="00E45427">
        <w:rPr>
          <w:rStyle w:val="apple-style-span"/>
          <w:lang w:val="es-ES"/>
        </w:rPr>
        <w:t xml:space="preserve"> </w:t>
      </w:r>
      <w:proofErr w:type="spellStart"/>
      <w:r w:rsidRPr="00E45427">
        <w:rPr>
          <w:rStyle w:val="apple-style-span"/>
        </w:rPr>
        <w:t>Universidad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de</w:t>
      </w:r>
      <w:proofErr w:type="spellEnd"/>
      <w:r w:rsidRPr="00E45427">
        <w:rPr>
          <w:rStyle w:val="apple-style-span"/>
        </w:rPr>
        <w:t xml:space="preserve"> Castilla-La </w:t>
      </w:r>
      <w:proofErr w:type="spellStart"/>
      <w:r w:rsidRPr="00E45427">
        <w:rPr>
          <w:rStyle w:val="apple-style-span"/>
        </w:rPr>
        <w:t>Mancha</w:t>
      </w:r>
      <w:proofErr w:type="spellEnd"/>
      <w:r w:rsidRPr="00E45427">
        <w:rPr>
          <w:rStyle w:val="apple-style-span"/>
          <w:lang w:val="es-ES"/>
        </w:rPr>
        <w:t xml:space="preserve"> </w:t>
      </w:r>
      <w:proofErr w:type="spellStart"/>
      <w:r w:rsidRPr="00E45427">
        <w:rPr>
          <w:rStyle w:val="apple-style-span"/>
        </w:rPr>
        <w:t>en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su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departamento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de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Física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Aplicada</w:t>
      </w:r>
      <w:proofErr w:type="spellEnd"/>
      <w:r w:rsidRPr="00E45427">
        <w:rPr>
          <w:rStyle w:val="apple-style-span"/>
          <w:lang w:val="es-ES"/>
        </w:rPr>
        <w:t>.</w:t>
      </w:r>
    </w:p>
    <w:p w:rsidR="00390F18" w:rsidRPr="00E45427" w:rsidRDefault="00390F18" w:rsidP="00390F18">
      <w:pPr>
        <w:shd w:val="clear" w:color="auto" w:fill="FFFFFF"/>
        <w:ind w:firstLine="708"/>
        <w:jc w:val="both"/>
        <w:rPr>
          <w:rStyle w:val="apple-style-span"/>
          <w:lang w:val="es-ES"/>
        </w:rPr>
      </w:pPr>
      <w:r w:rsidRPr="00E45427">
        <w:rPr>
          <w:rStyle w:val="apple-style-span"/>
          <w:lang w:val="es-ES"/>
        </w:rPr>
        <w:t>3. O</w:t>
      </w:r>
      <w:proofErr w:type="spellStart"/>
      <w:r w:rsidRPr="00E45427">
        <w:rPr>
          <w:rStyle w:val="apple-style-span"/>
        </w:rPr>
        <w:t>cupó</w:t>
      </w:r>
      <w:proofErr w:type="spellEnd"/>
      <w:r w:rsidRPr="00E45427">
        <w:rPr>
          <w:rStyle w:val="apple-style-span"/>
        </w:rPr>
        <w:t xml:space="preserve"> </w:t>
      </w:r>
      <w:r w:rsidRPr="00E45427">
        <w:rPr>
          <w:rStyle w:val="apple-style-span"/>
          <w:lang w:val="es-ES"/>
        </w:rPr>
        <w:t xml:space="preserve">este </w:t>
      </w:r>
      <w:proofErr w:type="spellStart"/>
      <w:r w:rsidRPr="00E45427">
        <w:rPr>
          <w:rStyle w:val="apple-style-span"/>
        </w:rPr>
        <w:t>puesto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hasta</w:t>
      </w:r>
      <w:proofErr w:type="spellEnd"/>
      <w:r w:rsidRPr="00E45427">
        <w:rPr>
          <w:rStyle w:val="apple-style-span"/>
          <w:lang w:val="es-ES"/>
        </w:rPr>
        <w:t xml:space="preserve"> </w:t>
      </w:r>
      <w:r w:rsidRPr="00E45427">
        <w:rPr>
          <w:rStyle w:val="apple-style-span"/>
        </w:rPr>
        <w:t xml:space="preserve">1996. </w:t>
      </w:r>
      <w:proofErr w:type="spellStart"/>
      <w:r w:rsidRPr="00E45427">
        <w:rPr>
          <w:rStyle w:val="apple-style-span"/>
        </w:rPr>
        <w:t>Durante</w:t>
      </w:r>
      <w:proofErr w:type="spellEnd"/>
      <w:r w:rsidRPr="00E45427">
        <w:rPr>
          <w:rStyle w:val="apple-style-span"/>
          <w:lang w:val="es-ES"/>
        </w:rPr>
        <w:t xml:space="preserve"> </w:t>
      </w:r>
      <w:r w:rsidRPr="00E45427">
        <w:rPr>
          <w:rStyle w:val="apple-style-span"/>
        </w:rPr>
        <w:t>1993</w:t>
      </w:r>
      <w:r w:rsidRPr="00E45427">
        <w:rPr>
          <w:rStyle w:val="apple-style-span"/>
          <w:lang w:val="es-ES"/>
        </w:rPr>
        <w:t xml:space="preserve"> </w:t>
      </w:r>
      <w:r w:rsidRPr="00E45427">
        <w:rPr>
          <w:rStyle w:val="apple-style-span"/>
        </w:rPr>
        <w:t>y</w:t>
      </w:r>
      <w:r w:rsidRPr="00E45427">
        <w:rPr>
          <w:rStyle w:val="apple-style-span"/>
          <w:lang w:val="es-ES"/>
        </w:rPr>
        <w:t xml:space="preserve"> </w:t>
      </w:r>
      <w:r w:rsidRPr="00E45427">
        <w:rPr>
          <w:rStyle w:val="apple-style-span"/>
        </w:rPr>
        <w:t>1994</w:t>
      </w:r>
      <w:r w:rsidRPr="00E45427">
        <w:rPr>
          <w:rStyle w:val="apple-style-span"/>
          <w:lang w:val="es-ES"/>
        </w:rPr>
        <w:t xml:space="preserve"> </w:t>
      </w:r>
      <w:proofErr w:type="spellStart"/>
      <w:r w:rsidRPr="00E45427">
        <w:rPr>
          <w:rStyle w:val="apple-style-span"/>
        </w:rPr>
        <w:t>además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trabajó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como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investigador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postdoctoral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en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el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Joint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Institute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for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Laboratory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Astrophysics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de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la</w:t>
      </w:r>
      <w:proofErr w:type="spellEnd"/>
      <w:r w:rsidRPr="00E45427">
        <w:rPr>
          <w:rStyle w:val="apple-style-span"/>
          <w:lang w:val="es-ES"/>
        </w:rPr>
        <w:t xml:space="preserve"> </w:t>
      </w:r>
      <w:proofErr w:type="spellStart"/>
      <w:r w:rsidRPr="00E45427">
        <w:rPr>
          <w:rStyle w:val="apple-style-span"/>
        </w:rPr>
        <w:t>Universidad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de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Colorado</w:t>
      </w:r>
      <w:proofErr w:type="spellEnd"/>
      <w:r w:rsidRPr="00E45427">
        <w:rPr>
          <w:rStyle w:val="apple-style-span"/>
        </w:rPr>
        <w:t>.</w:t>
      </w:r>
    </w:p>
    <w:p w:rsidR="00390F18" w:rsidRPr="00E45427" w:rsidRDefault="00390F18" w:rsidP="00390F18">
      <w:pPr>
        <w:shd w:val="clear" w:color="auto" w:fill="FFFFFF"/>
        <w:ind w:firstLine="708"/>
        <w:jc w:val="both"/>
        <w:rPr>
          <w:b/>
          <w:bCs/>
          <w:lang w:val="es-ES"/>
        </w:rPr>
      </w:pPr>
      <w:r w:rsidRPr="00E45427">
        <w:rPr>
          <w:rStyle w:val="apple-style-span"/>
          <w:lang w:val="es-ES"/>
        </w:rPr>
        <w:t>4. E</w:t>
      </w:r>
      <w:proofErr w:type="spellStart"/>
      <w:r w:rsidRPr="00E45427">
        <w:rPr>
          <w:rStyle w:val="apple-style-span"/>
        </w:rPr>
        <w:t>ntre</w:t>
      </w:r>
      <w:proofErr w:type="spellEnd"/>
      <w:r w:rsidRPr="00E45427">
        <w:rPr>
          <w:rStyle w:val="apple-style-span"/>
          <w:lang w:val="es-ES"/>
        </w:rPr>
        <w:t xml:space="preserve"> </w:t>
      </w:r>
      <w:r w:rsidRPr="00E45427">
        <w:rPr>
          <w:rStyle w:val="apple-style-span"/>
        </w:rPr>
        <w:t>1996</w:t>
      </w:r>
      <w:r w:rsidRPr="00E45427">
        <w:rPr>
          <w:rStyle w:val="apple-style-span"/>
          <w:lang w:val="es-ES"/>
        </w:rPr>
        <w:t xml:space="preserve"> </w:t>
      </w:r>
      <w:r w:rsidRPr="00E45427">
        <w:rPr>
          <w:rStyle w:val="apple-style-span"/>
        </w:rPr>
        <w:t>y</w:t>
      </w:r>
      <w:r w:rsidRPr="00E45427">
        <w:rPr>
          <w:rStyle w:val="apple-style-span"/>
          <w:lang w:val="es-ES"/>
        </w:rPr>
        <w:t xml:space="preserve"> </w:t>
      </w:r>
      <w:r w:rsidRPr="00E45427">
        <w:rPr>
          <w:rStyle w:val="apple-style-span"/>
        </w:rPr>
        <w:t>2001</w:t>
      </w:r>
      <w:r w:rsidRPr="00E45427">
        <w:rPr>
          <w:rStyle w:val="apple-style-span"/>
          <w:lang w:val="es-ES"/>
        </w:rPr>
        <w:t xml:space="preserve"> fue </w:t>
      </w:r>
      <w:proofErr w:type="spellStart"/>
      <w:r w:rsidRPr="00E45427">
        <w:rPr>
          <w:rStyle w:val="apple-style-span"/>
        </w:rPr>
        <w:t>catedrático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en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el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Institut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für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Theoretische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Physik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en</w:t>
      </w:r>
      <w:proofErr w:type="spellEnd"/>
      <w:r w:rsidRPr="00E45427">
        <w:rPr>
          <w:rStyle w:val="apple-style-span"/>
          <w:lang w:val="es-ES"/>
        </w:rPr>
        <w:t xml:space="preserve"> </w:t>
      </w:r>
      <w:proofErr w:type="spellStart"/>
      <w:r w:rsidRPr="00E45427">
        <w:rPr>
          <w:rStyle w:val="apple-style-span"/>
        </w:rPr>
        <w:t>Innsbruck</w:t>
      </w:r>
      <w:proofErr w:type="spellEnd"/>
      <w:r w:rsidRPr="00E45427">
        <w:rPr>
          <w:rStyle w:val="apple-style-span"/>
        </w:rPr>
        <w:t>,</w:t>
      </w:r>
      <w:r w:rsidRPr="00E45427">
        <w:rPr>
          <w:rStyle w:val="apple-style-span"/>
          <w:lang w:val="es-ES"/>
        </w:rPr>
        <w:t xml:space="preserve"> </w:t>
      </w:r>
      <w:proofErr w:type="spellStart"/>
      <w:r w:rsidRPr="00E45427">
        <w:rPr>
          <w:rStyle w:val="apple-style-span"/>
        </w:rPr>
        <w:t>Austria</w:t>
      </w:r>
      <w:proofErr w:type="spellEnd"/>
      <w:r w:rsidRPr="00E45427">
        <w:rPr>
          <w:rStyle w:val="apple-style-span"/>
        </w:rPr>
        <w:t>.</w:t>
      </w:r>
    </w:p>
    <w:p w:rsidR="00390F18" w:rsidRPr="00E45427" w:rsidRDefault="00390F18" w:rsidP="00390F18">
      <w:pPr>
        <w:shd w:val="clear" w:color="auto" w:fill="FFFFFF"/>
        <w:ind w:firstLine="708"/>
        <w:jc w:val="both"/>
        <w:rPr>
          <w:lang w:val="es-ES"/>
        </w:rPr>
      </w:pPr>
      <w:r w:rsidRPr="00E45427">
        <w:rPr>
          <w:lang w:val="es-ES"/>
        </w:rPr>
        <w:t xml:space="preserve">5. Hoy </w:t>
      </w:r>
      <w:proofErr w:type="spellStart"/>
      <w:r w:rsidRPr="00E45427">
        <w:t>dirige</w:t>
      </w:r>
      <w:proofErr w:type="spellEnd"/>
      <w:r w:rsidRPr="00E45427">
        <w:t xml:space="preserve"> </w:t>
      </w:r>
      <w:proofErr w:type="spellStart"/>
      <w:r w:rsidRPr="00E45427">
        <w:t>la</w:t>
      </w:r>
      <w:proofErr w:type="spellEnd"/>
      <w:r w:rsidRPr="00E45427">
        <w:t xml:space="preserve"> </w:t>
      </w:r>
      <w:proofErr w:type="spellStart"/>
      <w:r w:rsidRPr="00E45427">
        <w:t>División</w:t>
      </w:r>
      <w:proofErr w:type="spellEnd"/>
      <w:r w:rsidRPr="00E45427">
        <w:t xml:space="preserve"> </w:t>
      </w:r>
      <w:proofErr w:type="spellStart"/>
      <w:r w:rsidRPr="00E45427">
        <w:t>Teórica</w:t>
      </w:r>
      <w:proofErr w:type="spellEnd"/>
      <w:r w:rsidRPr="00E45427">
        <w:t xml:space="preserve"> </w:t>
      </w:r>
      <w:proofErr w:type="spellStart"/>
      <w:r w:rsidRPr="00E45427">
        <w:t>en</w:t>
      </w:r>
      <w:proofErr w:type="spellEnd"/>
      <w:r w:rsidRPr="00E45427">
        <w:t xml:space="preserve"> </w:t>
      </w:r>
      <w:proofErr w:type="spellStart"/>
      <w:r w:rsidRPr="00E45427">
        <w:t>el</w:t>
      </w:r>
      <w:proofErr w:type="spellEnd"/>
      <w:r w:rsidRPr="00E45427">
        <w:rPr>
          <w:lang w:val="es-ES"/>
        </w:rPr>
        <w:t xml:space="preserve"> </w:t>
      </w:r>
      <w:proofErr w:type="spellStart"/>
      <w:r w:rsidRPr="00E45427">
        <w:rPr>
          <w:bCs/>
        </w:rPr>
        <w:t>Instituto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Max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Planck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de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Óptica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Cuántica</w:t>
      </w:r>
      <w:proofErr w:type="spellEnd"/>
      <w:r w:rsidRPr="00E45427">
        <w:rPr>
          <w:lang w:val="es-ES"/>
        </w:rPr>
        <w:t xml:space="preserve"> </w:t>
      </w:r>
      <w:proofErr w:type="spellStart"/>
      <w:r w:rsidRPr="00E45427">
        <w:t>en</w:t>
      </w:r>
      <w:proofErr w:type="spellEnd"/>
      <w:r w:rsidRPr="00E45427">
        <w:t xml:space="preserve"> </w:t>
      </w:r>
      <w:proofErr w:type="spellStart"/>
      <w:r w:rsidRPr="00E45427">
        <w:t>Garching</w:t>
      </w:r>
      <w:proofErr w:type="spellEnd"/>
      <w:r w:rsidRPr="00E45427">
        <w:t xml:space="preserve"> (</w:t>
      </w:r>
      <w:proofErr w:type="spellStart"/>
      <w:r w:rsidRPr="00E45427">
        <w:t>Alemania</w:t>
      </w:r>
      <w:proofErr w:type="spellEnd"/>
      <w:r w:rsidRPr="00E45427">
        <w:t xml:space="preserve">) y </w:t>
      </w:r>
      <w:proofErr w:type="spellStart"/>
      <w:r w:rsidRPr="00E45427">
        <w:t>ha</w:t>
      </w:r>
      <w:proofErr w:type="spellEnd"/>
      <w:r w:rsidRPr="00E45427">
        <w:t xml:space="preserve"> </w:t>
      </w:r>
      <w:proofErr w:type="spellStart"/>
      <w:r w:rsidRPr="00E45427">
        <w:t>sido</w:t>
      </w:r>
      <w:proofErr w:type="spellEnd"/>
      <w:r w:rsidRPr="00E45427">
        <w:t xml:space="preserve"> </w:t>
      </w:r>
      <w:proofErr w:type="spellStart"/>
      <w:r w:rsidRPr="00E45427">
        <w:t>reconocido</w:t>
      </w:r>
      <w:proofErr w:type="spellEnd"/>
      <w:r w:rsidRPr="00E45427">
        <w:t xml:space="preserve"> </w:t>
      </w:r>
      <w:proofErr w:type="spellStart"/>
      <w:r w:rsidRPr="00E45427">
        <w:t>por</w:t>
      </w:r>
      <w:proofErr w:type="spellEnd"/>
      <w:r w:rsidRPr="00E45427">
        <w:t xml:space="preserve"> </w:t>
      </w:r>
      <w:proofErr w:type="spellStart"/>
      <w:r w:rsidRPr="00E45427">
        <w:t>sus</w:t>
      </w:r>
      <w:proofErr w:type="spellEnd"/>
      <w:r w:rsidRPr="00E45427">
        <w:t xml:space="preserve"> </w:t>
      </w:r>
      <w:proofErr w:type="spellStart"/>
      <w:r w:rsidRPr="00E45427">
        <w:t>contribuciones</w:t>
      </w:r>
      <w:proofErr w:type="spellEnd"/>
      <w:r w:rsidRPr="00E45427">
        <w:t xml:space="preserve"> </w:t>
      </w:r>
      <w:proofErr w:type="spellStart"/>
      <w:r w:rsidRPr="00E45427">
        <w:t>en</w:t>
      </w:r>
      <w:proofErr w:type="spellEnd"/>
      <w:r w:rsidRPr="00E45427">
        <w:t xml:space="preserve"> </w:t>
      </w:r>
      <w:proofErr w:type="spellStart"/>
      <w:r w:rsidRPr="00E45427">
        <w:t>el</w:t>
      </w:r>
      <w:proofErr w:type="spellEnd"/>
      <w:r w:rsidRPr="00E45427">
        <w:t xml:space="preserve"> </w:t>
      </w:r>
      <w:proofErr w:type="spellStart"/>
      <w:r w:rsidRPr="00E45427">
        <w:t>procesamiento</w:t>
      </w:r>
      <w:proofErr w:type="spellEnd"/>
      <w:r w:rsidRPr="00E45427">
        <w:t xml:space="preserve"> </w:t>
      </w:r>
      <w:proofErr w:type="spellStart"/>
      <w:r w:rsidRPr="00E45427">
        <w:t>de</w:t>
      </w:r>
      <w:proofErr w:type="spellEnd"/>
      <w:r w:rsidRPr="00E45427">
        <w:t xml:space="preserve"> </w:t>
      </w:r>
      <w:proofErr w:type="spellStart"/>
      <w:r w:rsidRPr="00E45427">
        <w:t>la</w:t>
      </w:r>
      <w:proofErr w:type="spellEnd"/>
      <w:r w:rsidRPr="00E45427">
        <w:rPr>
          <w:lang w:val="es-ES"/>
        </w:rPr>
        <w:t xml:space="preserve"> </w:t>
      </w:r>
      <w:proofErr w:type="spellStart"/>
      <w:r w:rsidRPr="00E45427">
        <w:rPr>
          <w:bCs/>
        </w:rPr>
        <w:t>información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cuántica</w:t>
      </w:r>
      <w:proofErr w:type="spellEnd"/>
      <w:r w:rsidRPr="00E45427">
        <w:rPr>
          <w:bCs/>
        </w:rPr>
        <w:t xml:space="preserve">, </w:t>
      </w:r>
      <w:proofErr w:type="spellStart"/>
      <w:r w:rsidRPr="00E45427">
        <w:rPr>
          <w:bCs/>
        </w:rPr>
        <w:t>la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óptica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cuántica</w:t>
      </w:r>
      <w:proofErr w:type="spellEnd"/>
      <w:r w:rsidRPr="00E45427">
        <w:rPr>
          <w:bCs/>
        </w:rPr>
        <w:t xml:space="preserve"> y </w:t>
      </w:r>
      <w:proofErr w:type="spellStart"/>
      <w:r w:rsidRPr="00E45427">
        <w:rPr>
          <w:bCs/>
        </w:rPr>
        <w:t>la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física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de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los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gases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cuánticos</w:t>
      </w:r>
      <w:proofErr w:type="spellEnd"/>
      <w:r w:rsidRPr="00E45427">
        <w:t>.</w:t>
      </w:r>
    </w:p>
    <w:p w:rsidR="00390F18" w:rsidRPr="00E45427" w:rsidRDefault="00390F18" w:rsidP="00390F18">
      <w:pPr>
        <w:shd w:val="clear" w:color="auto" w:fill="FFFFFF"/>
        <w:ind w:firstLine="708"/>
        <w:jc w:val="both"/>
        <w:rPr>
          <w:lang w:val="es-ES"/>
        </w:rPr>
      </w:pPr>
      <w:r w:rsidRPr="00E45427">
        <w:rPr>
          <w:rStyle w:val="apple-style-span"/>
          <w:lang w:val="es-ES"/>
        </w:rPr>
        <w:t xml:space="preserve">6. </w:t>
      </w:r>
      <w:proofErr w:type="spellStart"/>
      <w:r w:rsidRPr="00E45427">
        <w:rPr>
          <w:rStyle w:val="apple-style-span"/>
        </w:rPr>
        <w:t>Juan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Ignacio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Cirac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ha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publicado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más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de</w:t>
      </w:r>
      <w:proofErr w:type="spellEnd"/>
      <w:r w:rsidRPr="00E45427">
        <w:rPr>
          <w:rStyle w:val="apple-style-span"/>
        </w:rPr>
        <w:t xml:space="preserve"> 200 </w:t>
      </w:r>
      <w:proofErr w:type="spellStart"/>
      <w:r w:rsidRPr="00E45427">
        <w:rPr>
          <w:rStyle w:val="apple-style-span"/>
        </w:rPr>
        <w:t>artículos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en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las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revistas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más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prestigiosas</w:t>
      </w:r>
      <w:proofErr w:type="spellEnd"/>
      <w:r w:rsidRPr="00E45427">
        <w:rPr>
          <w:rStyle w:val="apple-style-span"/>
        </w:rPr>
        <w:t xml:space="preserve">, y </w:t>
      </w:r>
      <w:proofErr w:type="spellStart"/>
      <w:r w:rsidRPr="00E45427">
        <w:rPr>
          <w:rStyle w:val="apple-style-span"/>
        </w:rPr>
        <w:t>es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uno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de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los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autores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más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citados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de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su</w:t>
      </w:r>
      <w:proofErr w:type="spellEnd"/>
      <w:r w:rsidRPr="00E45427">
        <w:rPr>
          <w:rStyle w:val="apple-style-span"/>
        </w:rPr>
        <w:t xml:space="preserve"> </w:t>
      </w:r>
      <w:proofErr w:type="spellStart"/>
      <w:r w:rsidRPr="00E45427">
        <w:rPr>
          <w:rStyle w:val="apple-style-span"/>
        </w:rPr>
        <w:t>campo</w:t>
      </w:r>
      <w:proofErr w:type="spellEnd"/>
      <w:r w:rsidRPr="00E45427">
        <w:rPr>
          <w:rStyle w:val="apple-style-span"/>
        </w:rPr>
        <w:t>.</w:t>
      </w:r>
    </w:p>
    <w:p w:rsidR="00390F18" w:rsidRPr="00E45427" w:rsidRDefault="00390F18" w:rsidP="00390F18">
      <w:pPr>
        <w:shd w:val="clear" w:color="auto" w:fill="FFFFFF"/>
        <w:ind w:firstLine="708"/>
        <w:jc w:val="both"/>
        <w:rPr>
          <w:lang w:val="es-ES"/>
        </w:rPr>
      </w:pPr>
      <w:r w:rsidRPr="00E45427">
        <w:rPr>
          <w:lang w:val="es-ES"/>
        </w:rPr>
        <w:t>7. E</w:t>
      </w:r>
      <w:r w:rsidRPr="00E45427">
        <w:t>n 2006</w:t>
      </w:r>
      <w:r w:rsidRPr="00E45427">
        <w:rPr>
          <w:lang w:val="es-ES"/>
        </w:rPr>
        <w:t xml:space="preserve"> </w:t>
      </w:r>
      <w:proofErr w:type="spellStart"/>
      <w:r w:rsidRPr="00E45427">
        <w:t>recibió</w:t>
      </w:r>
      <w:proofErr w:type="spellEnd"/>
      <w:r w:rsidRPr="00E45427">
        <w:t xml:space="preserve"> </w:t>
      </w:r>
      <w:proofErr w:type="spellStart"/>
      <w:r w:rsidRPr="00E45427">
        <w:t>el</w:t>
      </w:r>
      <w:proofErr w:type="spellEnd"/>
      <w:r w:rsidRPr="00E45427">
        <w:rPr>
          <w:lang w:val="es-ES"/>
        </w:rPr>
        <w:t xml:space="preserve"> </w:t>
      </w:r>
      <w:proofErr w:type="spellStart"/>
      <w:r w:rsidRPr="00E45427">
        <w:rPr>
          <w:bCs/>
        </w:rPr>
        <w:t>Premio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Príncipe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de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Asturias</w:t>
      </w:r>
      <w:proofErr w:type="spellEnd"/>
      <w:r w:rsidRPr="00E45427">
        <w:rPr>
          <w:bCs/>
          <w:lang w:val="es-ES"/>
        </w:rPr>
        <w:t xml:space="preserve"> </w:t>
      </w:r>
      <w:proofErr w:type="spellStart"/>
      <w:r w:rsidRPr="00E45427">
        <w:t>de</w:t>
      </w:r>
      <w:proofErr w:type="spellEnd"/>
      <w:r w:rsidRPr="00E45427">
        <w:t xml:space="preserve"> </w:t>
      </w:r>
      <w:proofErr w:type="spellStart"/>
      <w:r w:rsidRPr="00E45427">
        <w:t>Investigación</w:t>
      </w:r>
      <w:proofErr w:type="spellEnd"/>
      <w:r w:rsidRPr="00E45427">
        <w:t xml:space="preserve"> </w:t>
      </w:r>
      <w:proofErr w:type="spellStart"/>
      <w:r w:rsidRPr="00E45427">
        <w:t>Científica</w:t>
      </w:r>
      <w:proofErr w:type="spellEnd"/>
      <w:r w:rsidRPr="00E45427">
        <w:rPr>
          <w:lang w:val="es-ES"/>
        </w:rPr>
        <w:t>.</w:t>
      </w:r>
    </w:p>
    <w:p w:rsidR="00390F18" w:rsidRPr="00E45427" w:rsidRDefault="00390F18" w:rsidP="00390F18">
      <w:pPr>
        <w:shd w:val="clear" w:color="auto" w:fill="FFFFFF"/>
        <w:ind w:firstLine="708"/>
        <w:jc w:val="both"/>
      </w:pPr>
      <w:r w:rsidRPr="00E45427">
        <w:rPr>
          <w:lang w:val="es-ES"/>
        </w:rPr>
        <w:lastRenderedPageBreak/>
        <w:t>8.</w:t>
      </w:r>
      <w:r w:rsidRPr="00E45427">
        <w:t xml:space="preserve"> </w:t>
      </w:r>
      <w:r w:rsidRPr="00E45427">
        <w:rPr>
          <w:lang w:val="es-ES"/>
        </w:rPr>
        <w:t>C</w:t>
      </w:r>
      <w:proofErr w:type="spellStart"/>
      <w:r w:rsidRPr="00E45427">
        <w:t>omparte</w:t>
      </w:r>
      <w:proofErr w:type="spellEnd"/>
      <w:r w:rsidRPr="00E45427">
        <w:rPr>
          <w:lang w:val="es-ES"/>
        </w:rPr>
        <w:t xml:space="preserve"> también </w:t>
      </w:r>
      <w:proofErr w:type="spellStart"/>
      <w:r w:rsidRPr="00E45427">
        <w:t>el</w:t>
      </w:r>
      <w:proofErr w:type="spellEnd"/>
      <w:r w:rsidRPr="00E45427">
        <w:t xml:space="preserve"> </w:t>
      </w:r>
      <w:proofErr w:type="spellStart"/>
      <w:r w:rsidRPr="00E45427">
        <w:t>galardón</w:t>
      </w:r>
      <w:proofErr w:type="spellEnd"/>
      <w:r w:rsidRPr="00E45427">
        <w:t xml:space="preserve"> </w:t>
      </w:r>
      <w:proofErr w:type="spellStart"/>
      <w:r w:rsidRPr="00E45427">
        <w:t>con</w:t>
      </w:r>
      <w:proofErr w:type="spellEnd"/>
      <w:r w:rsidRPr="00E45427">
        <w:rPr>
          <w:lang w:val="es-ES"/>
        </w:rPr>
        <w:t xml:space="preserve"> </w:t>
      </w:r>
      <w:proofErr w:type="spellStart"/>
      <w:r w:rsidRPr="00E45427">
        <w:rPr>
          <w:bCs/>
        </w:rPr>
        <w:t>Peter</w:t>
      </w:r>
      <w:proofErr w:type="spellEnd"/>
      <w:r w:rsidRPr="00E45427">
        <w:rPr>
          <w:bCs/>
        </w:rPr>
        <w:t xml:space="preserve"> </w:t>
      </w:r>
      <w:proofErr w:type="spellStart"/>
      <w:r w:rsidRPr="00E45427">
        <w:rPr>
          <w:bCs/>
        </w:rPr>
        <w:t>Zoller</w:t>
      </w:r>
      <w:proofErr w:type="spellEnd"/>
      <w:r w:rsidRPr="00E45427">
        <w:t xml:space="preserve">, </w:t>
      </w:r>
      <w:proofErr w:type="spellStart"/>
      <w:r w:rsidRPr="00E45427">
        <w:t>de</w:t>
      </w:r>
      <w:proofErr w:type="spellEnd"/>
      <w:r w:rsidRPr="00E45427">
        <w:t xml:space="preserve"> </w:t>
      </w:r>
      <w:proofErr w:type="spellStart"/>
      <w:r w:rsidRPr="00E45427">
        <w:t>la</w:t>
      </w:r>
      <w:proofErr w:type="spellEnd"/>
      <w:r w:rsidRPr="00E45427">
        <w:t xml:space="preserve"> </w:t>
      </w:r>
      <w:proofErr w:type="spellStart"/>
      <w:r w:rsidRPr="00E45427">
        <w:t>Universidad</w:t>
      </w:r>
      <w:proofErr w:type="spellEnd"/>
      <w:r w:rsidRPr="00E45427">
        <w:t xml:space="preserve"> </w:t>
      </w:r>
      <w:proofErr w:type="spellStart"/>
      <w:r w:rsidRPr="00E45427">
        <w:t>de</w:t>
      </w:r>
      <w:proofErr w:type="spellEnd"/>
      <w:r w:rsidRPr="00E45427">
        <w:t xml:space="preserve"> </w:t>
      </w:r>
      <w:proofErr w:type="spellStart"/>
      <w:r w:rsidRPr="00E45427">
        <w:t>Innsbruck</w:t>
      </w:r>
      <w:proofErr w:type="spellEnd"/>
      <w:r w:rsidRPr="00E45427">
        <w:t xml:space="preserve"> </w:t>
      </w:r>
      <w:proofErr w:type="spellStart"/>
      <w:r w:rsidRPr="00E45427">
        <w:t>en</w:t>
      </w:r>
      <w:proofErr w:type="spellEnd"/>
      <w:r w:rsidRPr="00E45427">
        <w:t xml:space="preserve"> </w:t>
      </w:r>
      <w:proofErr w:type="spellStart"/>
      <w:r w:rsidRPr="00E45427">
        <w:t>Austria</w:t>
      </w:r>
      <w:proofErr w:type="spellEnd"/>
      <w:r w:rsidRPr="00E45427">
        <w:t xml:space="preserve">, 100.000 </w:t>
      </w:r>
      <w:proofErr w:type="spellStart"/>
      <w:r w:rsidRPr="00E45427">
        <w:t>dólares</w:t>
      </w:r>
      <w:proofErr w:type="spellEnd"/>
      <w:r w:rsidRPr="00E45427">
        <w:t xml:space="preserve"> </w:t>
      </w:r>
      <w:proofErr w:type="spellStart"/>
      <w:r w:rsidRPr="00E45427">
        <w:t>que</w:t>
      </w:r>
      <w:proofErr w:type="spellEnd"/>
      <w:r w:rsidRPr="00E45427">
        <w:t xml:space="preserve"> </w:t>
      </w:r>
      <w:proofErr w:type="spellStart"/>
      <w:r w:rsidRPr="00E45427">
        <w:t>serán</w:t>
      </w:r>
      <w:proofErr w:type="spellEnd"/>
      <w:r w:rsidRPr="00E45427">
        <w:t xml:space="preserve"> </w:t>
      </w:r>
      <w:proofErr w:type="spellStart"/>
      <w:r w:rsidRPr="00E45427">
        <w:t>entregados</w:t>
      </w:r>
      <w:proofErr w:type="spellEnd"/>
      <w:r w:rsidRPr="00E45427">
        <w:t xml:space="preserve"> </w:t>
      </w:r>
      <w:proofErr w:type="spellStart"/>
      <w:r w:rsidRPr="00E45427">
        <w:t>por</w:t>
      </w:r>
      <w:proofErr w:type="spellEnd"/>
      <w:r w:rsidRPr="00E45427">
        <w:t xml:space="preserve"> </w:t>
      </w:r>
      <w:proofErr w:type="spellStart"/>
      <w:r w:rsidRPr="00E45427">
        <w:t>el</w:t>
      </w:r>
      <w:proofErr w:type="spellEnd"/>
      <w:r w:rsidRPr="00E45427">
        <w:t xml:space="preserve"> </w:t>
      </w:r>
      <w:proofErr w:type="spellStart"/>
      <w:r w:rsidRPr="00E45427">
        <w:t>presidente</w:t>
      </w:r>
      <w:proofErr w:type="spellEnd"/>
      <w:r w:rsidRPr="00E45427">
        <w:t xml:space="preserve"> </w:t>
      </w:r>
      <w:proofErr w:type="spellStart"/>
      <w:r w:rsidRPr="00E45427">
        <w:t>de</w:t>
      </w:r>
      <w:proofErr w:type="spellEnd"/>
      <w:r w:rsidRPr="00E45427">
        <w:t xml:space="preserve"> </w:t>
      </w:r>
      <w:proofErr w:type="spellStart"/>
      <w:r w:rsidRPr="00E45427">
        <w:t>Israel</w:t>
      </w:r>
      <w:proofErr w:type="spellEnd"/>
      <w:r w:rsidRPr="00E45427">
        <w:t xml:space="preserve"> </w:t>
      </w:r>
      <w:proofErr w:type="spellStart"/>
      <w:r w:rsidRPr="00E45427">
        <w:t>en</w:t>
      </w:r>
      <w:proofErr w:type="spellEnd"/>
      <w:r w:rsidRPr="00E45427">
        <w:t xml:space="preserve"> </w:t>
      </w:r>
      <w:proofErr w:type="spellStart"/>
      <w:r w:rsidRPr="00E45427">
        <w:t>mayo</w:t>
      </w:r>
      <w:proofErr w:type="spellEnd"/>
      <w:r w:rsidRPr="00E45427">
        <w:t>.</w:t>
      </w:r>
    </w:p>
    <w:p w:rsidR="00390F18" w:rsidRPr="00E45427" w:rsidRDefault="00390F18" w:rsidP="00390F18">
      <w:pPr>
        <w:shd w:val="clear" w:color="auto" w:fill="FFFFFF"/>
        <w:ind w:firstLine="708"/>
        <w:jc w:val="both"/>
        <w:rPr>
          <w:lang w:val="es-ES"/>
        </w:rPr>
      </w:pPr>
      <w:r w:rsidRPr="00E45427">
        <w:rPr>
          <w:lang w:val="es-ES"/>
        </w:rPr>
        <w:t xml:space="preserve">9. </w:t>
      </w:r>
      <w:proofErr w:type="spellStart"/>
      <w:r w:rsidRPr="00E45427">
        <w:t>Las</w:t>
      </w:r>
      <w:proofErr w:type="spellEnd"/>
      <w:r w:rsidRPr="00E45427">
        <w:t xml:space="preserve"> </w:t>
      </w:r>
      <w:proofErr w:type="spellStart"/>
      <w:r w:rsidRPr="00E45427">
        <w:t>investigaciones</w:t>
      </w:r>
      <w:proofErr w:type="spellEnd"/>
      <w:r w:rsidRPr="00E45427">
        <w:t xml:space="preserve"> </w:t>
      </w:r>
      <w:proofErr w:type="spellStart"/>
      <w:r w:rsidRPr="00E45427">
        <w:t>de</w:t>
      </w:r>
      <w:proofErr w:type="spellEnd"/>
      <w:r w:rsidRPr="00E45427">
        <w:t xml:space="preserve"> </w:t>
      </w:r>
      <w:proofErr w:type="spellStart"/>
      <w:r w:rsidRPr="00E45427">
        <w:t>Cirac</w:t>
      </w:r>
      <w:proofErr w:type="spellEnd"/>
      <w:r w:rsidRPr="00E45427">
        <w:t xml:space="preserve"> </w:t>
      </w:r>
      <w:proofErr w:type="spellStart"/>
      <w:r w:rsidRPr="00E45427">
        <w:t>han</w:t>
      </w:r>
      <w:proofErr w:type="spellEnd"/>
      <w:r w:rsidRPr="00E45427">
        <w:t xml:space="preserve"> </w:t>
      </w:r>
      <w:proofErr w:type="spellStart"/>
      <w:r w:rsidRPr="00E45427">
        <w:t>sido</w:t>
      </w:r>
      <w:proofErr w:type="spellEnd"/>
      <w:r w:rsidRPr="00E45427">
        <w:t xml:space="preserve"> </w:t>
      </w:r>
      <w:proofErr w:type="spellStart"/>
      <w:r w:rsidRPr="00E45427">
        <w:t>fundamentales</w:t>
      </w:r>
      <w:proofErr w:type="spellEnd"/>
      <w:r w:rsidRPr="00E45427">
        <w:t xml:space="preserve"> </w:t>
      </w:r>
      <w:proofErr w:type="spellStart"/>
      <w:r w:rsidRPr="00E45427">
        <w:t>para</w:t>
      </w:r>
      <w:proofErr w:type="spellEnd"/>
      <w:r w:rsidRPr="00E45427">
        <w:t xml:space="preserve"> </w:t>
      </w:r>
      <w:proofErr w:type="spellStart"/>
      <w:r w:rsidRPr="00E45427">
        <w:t>el</w:t>
      </w:r>
      <w:proofErr w:type="spellEnd"/>
      <w:r w:rsidRPr="00E45427">
        <w:t xml:space="preserve"> </w:t>
      </w:r>
      <w:proofErr w:type="spellStart"/>
      <w:r w:rsidRPr="00E45427">
        <w:t>campo</w:t>
      </w:r>
      <w:proofErr w:type="spellEnd"/>
      <w:r w:rsidRPr="00E45427">
        <w:t xml:space="preserve"> </w:t>
      </w:r>
      <w:proofErr w:type="spellStart"/>
      <w:r w:rsidRPr="00E45427">
        <w:t>de</w:t>
      </w:r>
      <w:proofErr w:type="spellEnd"/>
      <w:r w:rsidRPr="00E45427">
        <w:t xml:space="preserve"> </w:t>
      </w:r>
      <w:proofErr w:type="spellStart"/>
      <w:r w:rsidRPr="00E45427">
        <w:t>la</w:t>
      </w:r>
      <w:proofErr w:type="spellEnd"/>
      <w:r w:rsidRPr="00E45427">
        <w:t xml:space="preserve"> </w:t>
      </w:r>
      <w:proofErr w:type="spellStart"/>
      <w:r w:rsidRPr="00E45427">
        <w:t>información</w:t>
      </w:r>
      <w:proofErr w:type="spellEnd"/>
      <w:r w:rsidRPr="00E45427">
        <w:t xml:space="preserve"> </w:t>
      </w:r>
      <w:proofErr w:type="spellStart"/>
      <w:r w:rsidRPr="00E45427">
        <w:t>cuántica</w:t>
      </w:r>
      <w:proofErr w:type="spellEnd"/>
      <w:r w:rsidRPr="00E45427">
        <w:t xml:space="preserve">, </w:t>
      </w:r>
      <w:proofErr w:type="spellStart"/>
      <w:r w:rsidRPr="00E45427">
        <w:t>para</w:t>
      </w:r>
      <w:proofErr w:type="spellEnd"/>
      <w:r w:rsidRPr="00E45427">
        <w:t xml:space="preserve"> </w:t>
      </w:r>
      <w:proofErr w:type="spellStart"/>
      <w:r w:rsidRPr="00E45427">
        <w:t>lo</w:t>
      </w:r>
      <w:proofErr w:type="spellEnd"/>
      <w:r w:rsidRPr="00E45427">
        <w:t xml:space="preserve"> </w:t>
      </w:r>
      <w:proofErr w:type="spellStart"/>
      <w:r w:rsidRPr="00E45427">
        <w:t>que</w:t>
      </w:r>
      <w:proofErr w:type="spellEnd"/>
      <w:r w:rsidRPr="00E45427">
        <w:t xml:space="preserve"> </w:t>
      </w:r>
      <w:proofErr w:type="spellStart"/>
      <w:r w:rsidRPr="00E45427">
        <w:t>ha</w:t>
      </w:r>
      <w:proofErr w:type="spellEnd"/>
      <w:r w:rsidRPr="00E45427">
        <w:t xml:space="preserve"> </w:t>
      </w:r>
      <w:proofErr w:type="spellStart"/>
      <w:r w:rsidRPr="00E45427">
        <w:t>empleado</w:t>
      </w:r>
      <w:proofErr w:type="spellEnd"/>
      <w:r w:rsidRPr="00E45427">
        <w:t xml:space="preserve"> </w:t>
      </w:r>
      <w:proofErr w:type="spellStart"/>
      <w:r w:rsidRPr="00E45427">
        <w:t>la</w:t>
      </w:r>
      <w:proofErr w:type="spellEnd"/>
      <w:r w:rsidRPr="00E45427">
        <w:t xml:space="preserve"> </w:t>
      </w:r>
      <w:proofErr w:type="spellStart"/>
      <w:r w:rsidRPr="00E45427">
        <w:t>unión</w:t>
      </w:r>
      <w:proofErr w:type="spellEnd"/>
      <w:r w:rsidRPr="00E45427">
        <w:t xml:space="preserve"> </w:t>
      </w:r>
      <w:proofErr w:type="spellStart"/>
      <w:r w:rsidRPr="00E45427">
        <w:t>de</w:t>
      </w:r>
      <w:proofErr w:type="spellEnd"/>
      <w:r w:rsidRPr="00E45427">
        <w:t xml:space="preserve"> </w:t>
      </w:r>
      <w:proofErr w:type="spellStart"/>
      <w:r w:rsidRPr="00E45427">
        <w:t>dos</w:t>
      </w:r>
      <w:proofErr w:type="spellEnd"/>
      <w:r w:rsidRPr="00E45427">
        <w:t xml:space="preserve"> o </w:t>
      </w:r>
      <w:proofErr w:type="spellStart"/>
      <w:r w:rsidRPr="00E45427">
        <w:t>más</w:t>
      </w:r>
      <w:proofErr w:type="spellEnd"/>
      <w:r w:rsidRPr="00E45427">
        <w:t xml:space="preserve"> </w:t>
      </w:r>
      <w:proofErr w:type="spellStart"/>
      <w:r w:rsidRPr="00E45427">
        <w:t>átomos</w:t>
      </w:r>
      <w:proofErr w:type="spellEnd"/>
      <w:r w:rsidRPr="00E45427">
        <w:t xml:space="preserve"> ultra-</w:t>
      </w:r>
      <w:proofErr w:type="spellStart"/>
      <w:r w:rsidRPr="00E45427">
        <w:t>fríos</w:t>
      </w:r>
      <w:proofErr w:type="spellEnd"/>
      <w:r w:rsidRPr="00E45427">
        <w:t xml:space="preserve">, </w:t>
      </w:r>
      <w:proofErr w:type="spellStart"/>
      <w:r w:rsidRPr="00E45427">
        <w:t>así</w:t>
      </w:r>
      <w:proofErr w:type="spellEnd"/>
      <w:r w:rsidRPr="00E45427">
        <w:t xml:space="preserve"> </w:t>
      </w:r>
      <w:proofErr w:type="spellStart"/>
      <w:r w:rsidRPr="00E45427">
        <w:t>como</w:t>
      </w:r>
      <w:proofErr w:type="spellEnd"/>
      <w:r w:rsidRPr="00E45427">
        <w:t xml:space="preserve"> </w:t>
      </w:r>
      <w:proofErr w:type="spellStart"/>
      <w:r w:rsidRPr="00E45427">
        <w:t>iones</w:t>
      </w:r>
      <w:proofErr w:type="spellEnd"/>
      <w:r w:rsidRPr="00E45427">
        <w:t xml:space="preserve"> </w:t>
      </w:r>
      <w:proofErr w:type="spellStart"/>
      <w:r w:rsidRPr="00E45427">
        <w:t>atrapados</w:t>
      </w:r>
      <w:proofErr w:type="spellEnd"/>
      <w:r w:rsidRPr="00E45427">
        <w:t xml:space="preserve">. </w:t>
      </w:r>
    </w:p>
    <w:p w:rsidR="00390F18" w:rsidRPr="00E45427" w:rsidRDefault="00390F18" w:rsidP="00390F18">
      <w:pPr>
        <w:shd w:val="clear" w:color="auto" w:fill="FFFFFF"/>
        <w:ind w:firstLine="708"/>
        <w:jc w:val="both"/>
      </w:pPr>
      <w:r w:rsidRPr="00E45427">
        <w:rPr>
          <w:lang w:val="es-ES"/>
        </w:rPr>
        <w:t xml:space="preserve">10. </w:t>
      </w:r>
      <w:proofErr w:type="spellStart"/>
      <w:r w:rsidRPr="00E45427">
        <w:t>Según</w:t>
      </w:r>
      <w:proofErr w:type="spellEnd"/>
      <w:r w:rsidRPr="00E45427">
        <w:t xml:space="preserve"> </w:t>
      </w:r>
      <w:proofErr w:type="spellStart"/>
      <w:r w:rsidRPr="00E45427">
        <w:t>Cirac</w:t>
      </w:r>
      <w:proofErr w:type="spellEnd"/>
      <w:r w:rsidRPr="00E45427">
        <w:t xml:space="preserve">, </w:t>
      </w:r>
      <w:proofErr w:type="spellStart"/>
      <w:r w:rsidRPr="00E45427">
        <w:t>la</w:t>
      </w:r>
      <w:proofErr w:type="spellEnd"/>
      <w:r w:rsidRPr="00E45427">
        <w:t xml:space="preserve"> </w:t>
      </w:r>
      <w:proofErr w:type="spellStart"/>
      <w:r w:rsidRPr="00E45427">
        <w:t>computación</w:t>
      </w:r>
      <w:proofErr w:type="spellEnd"/>
      <w:r w:rsidRPr="00E45427">
        <w:t xml:space="preserve"> </w:t>
      </w:r>
      <w:proofErr w:type="spellStart"/>
      <w:r w:rsidRPr="00E45427">
        <w:t>cuántica</w:t>
      </w:r>
      <w:proofErr w:type="spellEnd"/>
      <w:r w:rsidRPr="00E45427">
        <w:t xml:space="preserve"> </w:t>
      </w:r>
      <w:proofErr w:type="spellStart"/>
      <w:r w:rsidRPr="00E45427">
        <w:t>es</w:t>
      </w:r>
      <w:proofErr w:type="spellEnd"/>
      <w:r w:rsidRPr="00E45427">
        <w:t xml:space="preserve"> </w:t>
      </w:r>
      <w:proofErr w:type="spellStart"/>
      <w:r w:rsidRPr="00E45427">
        <w:t>posible</w:t>
      </w:r>
      <w:proofErr w:type="spellEnd"/>
      <w:r w:rsidRPr="00E45427">
        <w:t xml:space="preserve"> y </w:t>
      </w:r>
      <w:proofErr w:type="spellStart"/>
      <w:r w:rsidRPr="00E45427">
        <w:t>supondrá</w:t>
      </w:r>
      <w:proofErr w:type="spellEnd"/>
      <w:r w:rsidRPr="00E45427">
        <w:t xml:space="preserve"> </w:t>
      </w:r>
      <w:proofErr w:type="spellStart"/>
      <w:r w:rsidRPr="00E45427">
        <w:t>una</w:t>
      </w:r>
      <w:proofErr w:type="spellEnd"/>
      <w:r w:rsidRPr="00E45427">
        <w:t xml:space="preserve"> </w:t>
      </w:r>
      <w:proofErr w:type="spellStart"/>
      <w:r w:rsidRPr="00E45427">
        <w:t>revolución</w:t>
      </w:r>
      <w:proofErr w:type="spellEnd"/>
      <w:r w:rsidRPr="00E45427">
        <w:t xml:space="preserve"> </w:t>
      </w:r>
      <w:proofErr w:type="spellStart"/>
      <w:r w:rsidRPr="00E45427">
        <w:t>gracias</w:t>
      </w:r>
      <w:proofErr w:type="spellEnd"/>
      <w:r w:rsidRPr="00E45427">
        <w:t xml:space="preserve"> a </w:t>
      </w:r>
      <w:proofErr w:type="spellStart"/>
      <w:r w:rsidRPr="00E45427">
        <w:t>que</w:t>
      </w:r>
      <w:proofErr w:type="spellEnd"/>
      <w:r w:rsidRPr="00E45427">
        <w:t xml:space="preserve"> </w:t>
      </w:r>
      <w:proofErr w:type="spellStart"/>
      <w:r w:rsidRPr="00E45427">
        <w:t>será</w:t>
      </w:r>
      <w:proofErr w:type="spellEnd"/>
      <w:r w:rsidRPr="00E45427">
        <w:t xml:space="preserve"> </w:t>
      </w:r>
      <w:proofErr w:type="spellStart"/>
      <w:r w:rsidRPr="00E45427">
        <w:t>mucho</w:t>
      </w:r>
      <w:proofErr w:type="spellEnd"/>
      <w:r w:rsidRPr="00E45427">
        <w:t xml:space="preserve"> </w:t>
      </w:r>
      <w:proofErr w:type="spellStart"/>
      <w:r w:rsidRPr="00E45427">
        <w:t>más</w:t>
      </w:r>
      <w:proofErr w:type="spellEnd"/>
      <w:r w:rsidRPr="00E45427">
        <w:t xml:space="preserve"> </w:t>
      </w:r>
      <w:proofErr w:type="spellStart"/>
      <w:r w:rsidRPr="00E45427">
        <w:t>rápida</w:t>
      </w:r>
      <w:proofErr w:type="spellEnd"/>
      <w:r w:rsidRPr="00E45427">
        <w:t xml:space="preserve"> y </w:t>
      </w:r>
      <w:proofErr w:type="spellStart"/>
      <w:r w:rsidRPr="00E45427">
        <w:t>eficiente</w:t>
      </w:r>
      <w:proofErr w:type="spellEnd"/>
      <w:r w:rsidRPr="00E45427">
        <w:t xml:space="preserve"> </w:t>
      </w:r>
      <w:proofErr w:type="spellStart"/>
      <w:r w:rsidRPr="00E45427">
        <w:t>que</w:t>
      </w:r>
      <w:proofErr w:type="spellEnd"/>
      <w:r w:rsidRPr="00E45427">
        <w:t xml:space="preserve"> </w:t>
      </w:r>
      <w:proofErr w:type="spellStart"/>
      <w:r w:rsidRPr="00E45427">
        <w:t>la</w:t>
      </w:r>
      <w:proofErr w:type="spellEnd"/>
      <w:r w:rsidRPr="00E45427">
        <w:t xml:space="preserve"> </w:t>
      </w:r>
      <w:proofErr w:type="spellStart"/>
      <w:r w:rsidRPr="00E45427">
        <w:t>actual</w:t>
      </w:r>
      <w:proofErr w:type="spellEnd"/>
      <w:r w:rsidRPr="00E45427">
        <w:t>.</w:t>
      </w:r>
    </w:p>
    <w:p w:rsidR="00E80A83" w:rsidRPr="00390F18" w:rsidRDefault="00E80A83" w:rsidP="00E80A83">
      <w:pPr>
        <w:jc w:val="both"/>
        <w:rPr>
          <w:i/>
          <w:lang w:val="es-ES"/>
        </w:rPr>
      </w:pPr>
    </w:p>
    <w:p w:rsidR="00E80A83" w:rsidRPr="0074470E" w:rsidRDefault="00E36772" w:rsidP="00E80A83">
      <w:pPr>
        <w:jc w:val="both"/>
        <w:rPr>
          <w:b/>
          <w:i/>
          <w:lang w:val="es-ES"/>
        </w:rPr>
      </w:pPr>
      <w:r>
        <w:rPr>
          <w:b/>
          <w:lang w:val="es-ES"/>
        </w:rPr>
        <w:t>VI</w:t>
      </w:r>
      <w:r w:rsidR="00E80A83" w:rsidRPr="0074470E">
        <w:rPr>
          <w:b/>
          <w:lang w:val="es-ES"/>
        </w:rPr>
        <w:t>.</w:t>
      </w:r>
      <w:r w:rsidR="00E80A83">
        <w:rPr>
          <w:i/>
          <w:lang w:val="es-ES"/>
        </w:rPr>
        <w:t xml:space="preserve"> </w:t>
      </w:r>
      <w:r w:rsidR="00E80A83" w:rsidRPr="0074470E">
        <w:rPr>
          <w:b/>
          <w:i/>
          <w:lang w:val="es-ES"/>
        </w:rPr>
        <w:t>Busque el equivalente ucraniano de la palabra subrayada:</w:t>
      </w:r>
    </w:p>
    <w:p w:rsidR="00E80A83" w:rsidRDefault="00E80A83" w:rsidP="00E80A83">
      <w:pPr>
        <w:jc w:val="both"/>
        <w:rPr>
          <w:lang w:val="es-ES"/>
        </w:rPr>
      </w:pPr>
    </w:p>
    <w:p w:rsidR="00390F18" w:rsidRPr="00390F18" w:rsidRDefault="00390F18" w:rsidP="00A21FEF">
      <w:pPr>
        <w:jc w:val="both"/>
      </w:pPr>
      <w:r w:rsidRPr="00390F18">
        <w:rPr>
          <w:lang w:val="es-ES"/>
        </w:rPr>
        <w:t xml:space="preserve">#1. </w:t>
      </w:r>
      <w:proofErr w:type="spellStart"/>
      <w:r w:rsidRPr="00390F18">
        <w:rPr>
          <w:shd w:val="clear" w:color="auto" w:fill="FFFFFF"/>
        </w:rPr>
        <w:t>Además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de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hidrocarburos</w:t>
      </w:r>
      <w:proofErr w:type="spellEnd"/>
      <w:r w:rsidRPr="00390F18">
        <w:rPr>
          <w:shd w:val="clear" w:color="auto" w:fill="FFFFFF"/>
        </w:rPr>
        <w:t xml:space="preserve">, </w:t>
      </w:r>
      <w:proofErr w:type="spellStart"/>
      <w:r w:rsidRPr="00390F18">
        <w:rPr>
          <w:shd w:val="clear" w:color="auto" w:fill="FFFFFF"/>
        </w:rPr>
        <w:t>el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petróleo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u w:val="single"/>
          <w:shd w:val="clear" w:color="auto" w:fill="FFFFFF"/>
        </w:rPr>
        <w:t>contiene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otros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compuestos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que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se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encuentran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dentro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del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grupo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de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orgánicos</w:t>
      </w:r>
      <w:proofErr w:type="spellEnd"/>
      <w:r w:rsidRPr="00390F18">
        <w:rPr>
          <w:shd w:val="clear" w:color="auto" w:fill="FFFFFF"/>
        </w:rPr>
        <w:t xml:space="preserve">, </w:t>
      </w:r>
      <w:proofErr w:type="spellStart"/>
      <w:r w:rsidRPr="00390F18">
        <w:rPr>
          <w:shd w:val="clear" w:color="auto" w:fill="FFFFFF"/>
        </w:rPr>
        <w:t>entre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los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que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destacan</w:t>
      </w:r>
      <w:proofErr w:type="spellEnd"/>
      <w:r w:rsidRPr="00390F18">
        <w:rPr>
          <w:rStyle w:val="apple-converted-space"/>
          <w:shd w:val="clear" w:color="auto" w:fill="FFFFFF"/>
        </w:rPr>
        <w:t xml:space="preserve"> </w:t>
      </w:r>
      <w:hyperlink r:id="rId6" w:tooltip="Sulfuro" w:history="1">
        <w:proofErr w:type="spellStart"/>
        <w:r w:rsidRPr="00390F18">
          <w:rPr>
            <w:rStyle w:val="a3"/>
            <w:color w:val="auto"/>
            <w:u w:val="none"/>
            <w:shd w:val="clear" w:color="auto" w:fill="FFFFFF"/>
          </w:rPr>
          <w:t>sulfuros</w:t>
        </w:r>
        <w:proofErr w:type="spellEnd"/>
      </w:hyperlink>
      <w:r w:rsidRPr="00390F18">
        <w:rPr>
          <w:rStyle w:val="apple-converted-space"/>
          <w:shd w:val="clear" w:color="auto" w:fill="FFFFFF"/>
        </w:rPr>
        <w:t xml:space="preserve"> </w:t>
      </w:r>
      <w:hyperlink r:id="rId7" w:tooltip="Compuesto orgánico" w:history="1">
        <w:proofErr w:type="spellStart"/>
        <w:r w:rsidRPr="00390F18">
          <w:rPr>
            <w:rStyle w:val="a3"/>
            <w:color w:val="auto"/>
            <w:u w:val="none"/>
            <w:shd w:val="clear" w:color="auto" w:fill="FFFFFF"/>
          </w:rPr>
          <w:t>orgánicos</w:t>
        </w:r>
        <w:proofErr w:type="spellEnd"/>
      </w:hyperlink>
      <w:r w:rsidRPr="00390F18">
        <w:rPr>
          <w:shd w:val="clear" w:color="auto" w:fill="FFFFFF"/>
        </w:rPr>
        <w:t xml:space="preserve">, </w:t>
      </w:r>
      <w:proofErr w:type="spellStart"/>
      <w:r w:rsidRPr="00390F18">
        <w:rPr>
          <w:shd w:val="clear" w:color="auto" w:fill="FFFFFF"/>
        </w:rPr>
        <w:t>compuestos</w:t>
      </w:r>
      <w:proofErr w:type="spellEnd"/>
      <w:r w:rsidRPr="00390F18">
        <w:rPr>
          <w:shd w:val="clear" w:color="auto" w:fill="FFFFFF"/>
        </w:rPr>
        <w:t xml:space="preserve"> </w:t>
      </w:r>
      <w:proofErr w:type="spellStart"/>
      <w:r w:rsidRPr="00390F18">
        <w:rPr>
          <w:shd w:val="clear" w:color="auto" w:fill="FFFFFF"/>
        </w:rPr>
        <w:t>de</w:t>
      </w:r>
      <w:proofErr w:type="spellEnd"/>
      <w:r w:rsidRPr="00390F18">
        <w:rPr>
          <w:rStyle w:val="apple-converted-space"/>
          <w:shd w:val="clear" w:color="auto" w:fill="FFFFFF"/>
        </w:rPr>
        <w:t xml:space="preserve"> </w:t>
      </w:r>
      <w:hyperlink r:id="rId8" w:tooltip="Nitrógeno" w:history="1">
        <w:proofErr w:type="spellStart"/>
        <w:r w:rsidRPr="00390F18">
          <w:rPr>
            <w:rStyle w:val="a3"/>
            <w:color w:val="auto"/>
            <w:u w:val="none"/>
            <w:shd w:val="clear" w:color="auto" w:fill="FFFFFF"/>
          </w:rPr>
          <w:t>nitrógeno</w:t>
        </w:r>
        <w:proofErr w:type="spellEnd"/>
      </w:hyperlink>
      <w:r w:rsidRPr="00390F18">
        <w:rPr>
          <w:rStyle w:val="apple-converted-space"/>
          <w:shd w:val="clear" w:color="auto" w:fill="FFFFFF"/>
        </w:rPr>
        <w:t xml:space="preserve"> </w:t>
      </w:r>
      <w:r w:rsidRPr="00390F18">
        <w:rPr>
          <w:shd w:val="clear" w:color="auto" w:fill="FFFFFF"/>
        </w:rPr>
        <w:t xml:space="preserve">y </w:t>
      </w:r>
      <w:proofErr w:type="spellStart"/>
      <w:r w:rsidRPr="00390F18">
        <w:rPr>
          <w:shd w:val="clear" w:color="auto" w:fill="FFFFFF"/>
        </w:rPr>
        <w:t>de</w:t>
      </w:r>
      <w:proofErr w:type="spellEnd"/>
      <w:r w:rsidRPr="00390F18">
        <w:rPr>
          <w:rStyle w:val="apple-converted-space"/>
          <w:shd w:val="clear" w:color="auto" w:fill="FFFFFF"/>
        </w:rPr>
        <w:t xml:space="preserve"> </w:t>
      </w:r>
      <w:hyperlink r:id="rId9" w:tooltip="Oxígeno" w:history="1">
        <w:proofErr w:type="spellStart"/>
        <w:r w:rsidRPr="00390F18">
          <w:rPr>
            <w:rStyle w:val="a3"/>
            <w:color w:val="auto"/>
            <w:u w:val="none"/>
            <w:shd w:val="clear" w:color="auto" w:fill="FFFFFF"/>
          </w:rPr>
          <w:t>oxígeno</w:t>
        </w:r>
        <w:proofErr w:type="spellEnd"/>
      </w:hyperlink>
      <w:r w:rsidRPr="00390F18">
        <w:rPr>
          <w:shd w:val="clear" w:color="auto" w:fill="FFFFFF"/>
        </w:rPr>
        <w:t>.</w:t>
      </w:r>
      <w:r w:rsidR="001A5A95">
        <w:rPr>
          <w:shd w:val="clear" w:color="auto" w:fill="FFFFFF"/>
        </w:rPr>
        <w:t xml:space="preserve"> (…)</w:t>
      </w:r>
    </w:p>
    <w:p w:rsidR="00390F18" w:rsidRPr="00390F18" w:rsidRDefault="00390F18" w:rsidP="00A21FEF">
      <w:pPr>
        <w:jc w:val="both"/>
      </w:pPr>
      <w:r w:rsidRPr="00390F18">
        <w:tab/>
        <w:t>1. є</w:t>
      </w:r>
      <w:r w:rsidRPr="00390F18">
        <w:tab/>
      </w:r>
      <w:r w:rsidRPr="00390F18">
        <w:tab/>
      </w:r>
      <w:r w:rsidRPr="00390F18">
        <w:tab/>
      </w:r>
      <w:r>
        <w:rPr>
          <w:lang w:val="es-ES"/>
        </w:rPr>
        <w:tab/>
      </w:r>
      <w:r w:rsidRPr="00390F18">
        <w:t>2. утворює</w:t>
      </w:r>
      <w:r w:rsidRPr="00390F18">
        <w:tab/>
      </w:r>
      <w:r w:rsidRPr="00390F18">
        <w:tab/>
      </w:r>
      <w:r>
        <w:rPr>
          <w:lang w:val="es-ES"/>
        </w:rPr>
        <w:tab/>
      </w:r>
      <w:r w:rsidRPr="00390F18">
        <w:t>3. об’єднує</w:t>
      </w:r>
    </w:p>
    <w:p w:rsidR="00390F18" w:rsidRPr="00390F18" w:rsidRDefault="00390F18" w:rsidP="00A21FEF">
      <w:pPr>
        <w:jc w:val="both"/>
      </w:pPr>
      <w:r w:rsidRPr="00390F18">
        <w:tab/>
        <w:t>4. містить</w:t>
      </w:r>
      <w:r w:rsidRPr="00390F18">
        <w:tab/>
      </w:r>
      <w:r w:rsidRPr="00390F18">
        <w:tab/>
      </w:r>
      <w:r>
        <w:rPr>
          <w:lang w:val="es-ES"/>
        </w:rPr>
        <w:tab/>
      </w:r>
      <w:r w:rsidRPr="00390F18">
        <w:t>5. стримує</w:t>
      </w:r>
    </w:p>
    <w:p w:rsidR="00390F18" w:rsidRPr="00075FD3" w:rsidRDefault="00390F18" w:rsidP="00A21FEF">
      <w:pPr>
        <w:jc w:val="both"/>
      </w:pPr>
    </w:p>
    <w:p w:rsidR="00390F18" w:rsidRPr="00390F18" w:rsidRDefault="00390F18" w:rsidP="00A21FEF">
      <w:pPr>
        <w:jc w:val="both"/>
      </w:pPr>
      <w:r w:rsidRPr="00075FD3">
        <w:t xml:space="preserve">#2. </w:t>
      </w:r>
      <w:r w:rsidRPr="00075FD3">
        <w:rPr>
          <w:lang w:val="es-ES"/>
        </w:rPr>
        <w:t xml:space="preserve">La </w:t>
      </w:r>
      <w:r w:rsidRPr="00390F18">
        <w:rPr>
          <w:lang w:val="es-ES"/>
        </w:rPr>
        <w:t>fotosíntesis</w:t>
      </w:r>
      <w:r w:rsidRPr="00390F18">
        <w:t xml:space="preserve"> </w:t>
      </w:r>
      <w:proofErr w:type="spellStart"/>
      <w:r w:rsidRPr="00390F18">
        <w:rPr>
          <w:rStyle w:val="a4"/>
          <w:bCs/>
          <w:i w:val="0"/>
          <w:iCs w:val="0"/>
          <w:u w:val="single"/>
          <w:shd w:val="clear" w:color="auto" w:fill="FFFFFF"/>
        </w:rPr>
        <w:t>ocupa</w:t>
      </w:r>
      <w:proofErr w:type="spellEnd"/>
      <w:r w:rsidRPr="00390F18">
        <w:rPr>
          <w:rStyle w:val="a4"/>
          <w:bCs/>
          <w:i w:val="0"/>
          <w:iCs w:val="0"/>
          <w:shd w:val="clear" w:color="auto" w:fill="FFFFFF"/>
        </w:rPr>
        <w:t xml:space="preserve"> </w:t>
      </w:r>
      <w:proofErr w:type="spellStart"/>
      <w:r w:rsidRPr="00390F18">
        <w:rPr>
          <w:rStyle w:val="a4"/>
          <w:bCs/>
          <w:i w:val="0"/>
          <w:iCs w:val="0"/>
          <w:shd w:val="clear" w:color="auto" w:fill="FFFFFF"/>
        </w:rPr>
        <w:t>un</w:t>
      </w:r>
      <w:proofErr w:type="spellEnd"/>
      <w:r w:rsidRPr="00390F18">
        <w:rPr>
          <w:rStyle w:val="a4"/>
          <w:bCs/>
          <w:i w:val="0"/>
          <w:iCs w:val="0"/>
          <w:shd w:val="clear" w:color="auto" w:fill="FFFFFF"/>
        </w:rPr>
        <w:t xml:space="preserve"> </w:t>
      </w:r>
      <w:proofErr w:type="spellStart"/>
      <w:r w:rsidRPr="00390F18">
        <w:rPr>
          <w:rStyle w:val="a4"/>
          <w:bCs/>
          <w:i w:val="0"/>
          <w:iCs w:val="0"/>
          <w:shd w:val="clear" w:color="auto" w:fill="FFFFFF"/>
        </w:rPr>
        <w:t>lugar</w:t>
      </w:r>
      <w:proofErr w:type="spellEnd"/>
      <w:r w:rsidRPr="00390F18">
        <w:rPr>
          <w:rStyle w:val="a4"/>
          <w:bCs/>
          <w:i w:val="0"/>
          <w:iCs w:val="0"/>
          <w:shd w:val="clear" w:color="auto" w:fill="FFFFFF"/>
        </w:rPr>
        <w:t xml:space="preserve"> </w:t>
      </w:r>
      <w:r w:rsidRPr="00390F18">
        <w:rPr>
          <w:rStyle w:val="a4"/>
          <w:bCs/>
          <w:i w:val="0"/>
          <w:iCs w:val="0"/>
          <w:shd w:val="clear" w:color="auto" w:fill="FFFFFF"/>
          <w:lang w:val="es-ES"/>
        </w:rPr>
        <w:t xml:space="preserve">muy </w:t>
      </w:r>
      <w:proofErr w:type="spellStart"/>
      <w:r w:rsidRPr="00390F18">
        <w:rPr>
          <w:rStyle w:val="a4"/>
          <w:bCs/>
          <w:i w:val="0"/>
          <w:iCs w:val="0"/>
          <w:shd w:val="clear" w:color="auto" w:fill="FFFFFF"/>
        </w:rPr>
        <w:t>importante</w:t>
      </w:r>
      <w:proofErr w:type="spellEnd"/>
      <w:r w:rsidRPr="00390F18">
        <w:rPr>
          <w:rStyle w:val="apple-converted-space"/>
          <w:shd w:val="clear" w:color="auto" w:fill="FFFFFF"/>
        </w:rPr>
        <w:t xml:space="preserve"> </w:t>
      </w:r>
      <w:r w:rsidRPr="00390F18">
        <w:rPr>
          <w:shd w:val="clear" w:color="auto" w:fill="FFFFFF"/>
          <w:lang w:val="es-ES"/>
        </w:rPr>
        <w:t>en la vida de los autótrofos</w:t>
      </w:r>
      <w:r w:rsidRPr="00390F18">
        <w:rPr>
          <w:shd w:val="clear" w:color="auto" w:fill="FFFFFF"/>
        </w:rPr>
        <w:t>.</w:t>
      </w:r>
      <w:r w:rsidR="001A5A95">
        <w:rPr>
          <w:shd w:val="clear" w:color="auto" w:fill="FFFFFF"/>
        </w:rPr>
        <w:t xml:space="preserve"> (…)</w:t>
      </w:r>
    </w:p>
    <w:p w:rsidR="00390F18" w:rsidRDefault="00390F18" w:rsidP="00A21FEF">
      <w:pPr>
        <w:jc w:val="both"/>
        <w:rPr>
          <w:lang w:val="es-ES"/>
        </w:rPr>
      </w:pPr>
      <w:r w:rsidRPr="00390F18">
        <w:tab/>
        <w:t>1.</w:t>
      </w:r>
      <w:r>
        <w:rPr>
          <w:lang w:val="es-ES"/>
        </w:rPr>
        <w:t xml:space="preserve"> </w:t>
      </w:r>
      <w:r w:rsidR="00A21FEF">
        <w:t>використовує</w:t>
      </w:r>
      <w:r w:rsidRPr="00390F18">
        <w:tab/>
      </w:r>
      <w:r w:rsidRPr="00390F18">
        <w:tab/>
        <w:t>2. посідає</w:t>
      </w:r>
      <w:r w:rsidRPr="00390F18">
        <w:tab/>
      </w:r>
      <w:r w:rsidRPr="00390F18">
        <w:tab/>
      </w:r>
      <w:r w:rsidRPr="00390F18">
        <w:tab/>
        <w:t>3. с</w:t>
      </w:r>
      <w:r w:rsidR="00A21FEF">
        <w:t>тосується</w:t>
      </w:r>
    </w:p>
    <w:p w:rsidR="00390F18" w:rsidRPr="00075FD3" w:rsidRDefault="00390F18" w:rsidP="00A21FEF">
      <w:pPr>
        <w:ind w:firstLine="708"/>
        <w:jc w:val="both"/>
      </w:pPr>
      <w:r w:rsidRPr="00075FD3">
        <w:t>4. відіграє</w:t>
      </w:r>
      <w:r w:rsidRPr="00075FD3">
        <w:tab/>
      </w:r>
      <w:r w:rsidRPr="00075FD3">
        <w:tab/>
      </w:r>
      <w:r>
        <w:rPr>
          <w:lang w:val="es-ES"/>
        </w:rPr>
        <w:tab/>
      </w:r>
      <w:r w:rsidRPr="00075FD3">
        <w:t>5. тримає</w:t>
      </w:r>
    </w:p>
    <w:p w:rsidR="00390F18" w:rsidRPr="00075FD3" w:rsidRDefault="00390F18" w:rsidP="00A21FEF">
      <w:pPr>
        <w:jc w:val="both"/>
      </w:pPr>
    </w:p>
    <w:p w:rsidR="00390F18" w:rsidRPr="00A21FEF" w:rsidRDefault="00390F18" w:rsidP="00A21FEF">
      <w:pPr>
        <w:shd w:val="clear" w:color="auto" w:fill="FFFFFF"/>
        <w:textAlignment w:val="baseline"/>
        <w:rPr>
          <w:lang w:val="es-ES"/>
        </w:rPr>
      </w:pPr>
      <w:r w:rsidRPr="00A21FEF">
        <w:rPr>
          <w:lang w:val="es-ES"/>
        </w:rPr>
        <w:t>#3.</w:t>
      </w:r>
      <w:r w:rsidRPr="00A21FEF">
        <w:t xml:space="preserve"> </w:t>
      </w:r>
      <w:r w:rsidRPr="00A21FEF">
        <w:rPr>
          <w:lang w:val="es-ES"/>
        </w:rPr>
        <w:t xml:space="preserve">En el laboratorio se debe </w:t>
      </w:r>
      <w:r w:rsidRPr="00A21FEF">
        <w:rPr>
          <w:u w:val="single"/>
          <w:lang w:val="es-ES"/>
        </w:rPr>
        <w:t>respetar</w:t>
      </w:r>
      <w:r w:rsidRPr="00A21FEF">
        <w:rPr>
          <w:lang w:val="es-ES"/>
        </w:rPr>
        <w:t xml:space="preserve"> las normas de seguridad</w:t>
      </w:r>
      <w:r w:rsidRPr="00A21FEF">
        <w:t>.</w:t>
      </w:r>
      <w:r w:rsidR="001A5A95">
        <w:t xml:space="preserve"> (…)</w:t>
      </w:r>
    </w:p>
    <w:p w:rsidR="00390F18" w:rsidRPr="00075FD3" w:rsidRDefault="00390F18" w:rsidP="00A21FEF">
      <w:pPr>
        <w:jc w:val="both"/>
      </w:pPr>
      <w:r w:rsidRPr="00075FD3">
        <w:tab/>
        <w:t>1. поважати</w:t>
      </w:r>
      <w:r w:rsidRPr="00075FD3">
        <w:tab/>
      </w:r>
      <w:r w:rsidRPr="00075FD3">
        <w:tab/>
      </w:r>
      <w:r w:rsidRPr="00075FD3">
        <w:tab/>
        <w:t>2. знати</w:t>
      </w:r>
      <w:r w:rsidRPr="00075FD3">
        <w:tab/>
      </w:r>
      <w:r w:rsidRPr="00075FD3">
        <w:tab/>
      </w:r>
      <w:r w:rsidR="00A21FEF">
        <w:tab/>
      </w:r>
      <w:r w:rsidRPr="00075FD3">
        <w:t>3. представляти</w:t>
      </w:r>
    </w:p>
    <w:p w:rsidR="00390F18" w:rsidRPr="00075FD3" w:rsidRDefault="00390F18" w:rsidP="00A21FEF">
      <w:pPr>
        <w:jc w:val="both"/>
      </w:pPr>
      <w:r w:rsidRPr="00075FD3">
        <w:tab/>
        <w:t>4. дотримуватися</w:t>
      </w:r>
      <w:r w:rsidRPr="00075FD3">
        <w:tab/>
      </w:r>
      <w:r w:rsidRPr="00075FD3">
        <w:tab/>
        <w:t>5. розуміти</w:t>
      </w:r>
    </w:p>
    <w:p w:rsidR="00390F18" w:rsidRPr="00A21FEF" w:rsidRDefault="00390F18" w:rsidP="00A21FEF">
      <w:pPr>
        <w:jc w:val="both"/>
      </w:pPr>
    </w:p>
    <w:p w:rsidR="00390F18" w:rsidRPr="00A21FEF" w:rsidRDefault="00390F18" w:rsidP="00A21FEF">
      <w:pPr>
        <w:jc w:val="both"/>
      </w:pPr>
      <w:r w:rsidRPr="00A21FEF">
        <w:rPr>
          <w:lang w:val="es-ES"/>
        </w:rPr>
        <w:t xml:space="preserve">#4. </w:t>
      </w:r>
      <w:proofErr w:type="spellStart"/>
      <w:r w:rsidRPr="00A21FEF">
        <w:rPr>
          <w:shd w:val="clear" w:color="auto" w:fill="FFFFFF"/>
        </w:rPr>
        <w:t>Algunos</w:t>
      </w:r>
      <w:proofErr w:type="spellEnd"/>
      <w:r w:rsidRPr="00A21FEF">
        <w:rPr>
          <w:shd w:val="clear" w:color="auto" w:fill="FFFFFF"/>
        </w:rPr>
        <w:t xml:space="preserve"> </w:t>
      </w:r>
      <w:proofErr w:type="spellStart"/>
      <w:r w:rsidRPr="00A21FEF">
        <w:rPr>
          <w:shd w:val="clear" w:color="auto" w:fill="FFFFFF"/>
        </w:rPr>
        <w:t>científicos</w:t>
      </w:r>
      <w:proofErr w:type="spellEnd"/>
      <w:r w:rsidRPr="00A21FEF">
        <w:rPr>
          <w:shd w:val="clear" w:color="auto" w:fill="FFFFFF"/>
        </w:rPr>
        <w:t xml:space="preserve"> </w:t>
      </w:r>
      <w:proofErr w:type="spellStart"/>
      <w:r w:rsidRPr="00A21FEF">
        <w:rPr>
          <w:u w:val="single"/>
          <w:shd w:val="clear" w:color="auto" w:fill="FFFFFF"/>
        </w:rPr>
        <w:t>apoyan</w:t>
      </w:r>
      <w:proofErr w:type="spellEnd"/>
      <w:r w:rsidRPr="00A21FEF">
        <w:rPr>
          <w:u w:val="single"/>
          <w:shd w:val="clear" w:color="auto" w:fill="FFFFFF"/>
        </w:rPr>
        <w:t xml:space="preserve"> </w:t>
      </w:r>
      <w:proofErr w:type="spellStart"/>
      <w:r w:rsidRPr="00A21FEF">
        <w:rPr>
          <w:shd w:val="clear" w:color="auto" w:fill="FFFFFF"/>
        </w:rPr>
        <w:t>la</w:t>
      </w:r>
      <w:proofErr w:type="spellEnd"/>
      <w:r w:rsidRPr="00A21FEF">
        <w:rPr>
          <w:shd w:val="clear" w:color="auto" w:fill="FFFFFF"/>
        </w:rPr>
        <w:t xml:space="preserve"> </w:t>
      </w:r>
      <w:proofErr w:type="spellStart"/>
      <w:r w:rsidRPr="00A21FEF">
        <w:rPr>
          <w:shd w:val="clear" w:color="auto" w:fill="FFFFFF"/>
        </w:rPr>
        <w:t>hipótesis</w:t>
      </w:r>
      <w:proofErr w:type="spellEnd"/>
      <w:r w:rsidRPr="00A21FEF">
        <w:rPr>
          <w:shd w:val="clear" w:color="auto" w:fill="FFFFFF"/>
        </w:rPr>
        <w:t xml:space="preserve"> </w:t>
      </w:r>
      <w:proofErr w:type="spellStart"/>
      <w:r w:rsidRPr="00A21FEF">
        <w:rPr>
          <w:shd w:val="clear" w:color="auto" w:fill="FFFFFF"/>
        </w:rPr>
        <w:t>del</w:t>
      </w:r>
      <w:proofErr w:type="spellEnd"/>
      <w:r w:rsidRPr="00A21FEF">
        <w:rPr>
          <w:shd w:val="clear" w:color="auto" w:fill="FFFFFF"/>
        </w:rPr>
        <w:t xml:space="preserve"> </w:t>
      </w:r>
      <w:proofErr w:type="spellStart"/>
      <w:r w:rsidRPr="00A21FEF">
        <w:rPr>
          <w:shd w:val="clear" w:color="auto" w:fill="FFFFFF"/>
        </w:rPr>
        <w:t>origen</w:t>
      </w:r>
      <w:proofErr w:type="spellEnd"/>
      <w:r w:rsidRPr="00A21FEF">
        <w:rPr>
          <w:shd w:val="clear" w:color="auto" w:fill="FFFFFF"/>
        </w:rPr>
        <w:t xml:space="preserve"> </w:t>
      </w:r>
      <w:proofErr w:type="spellStart"/>
      <w:r w:rsidRPr="00A21FEF">
        <w:rPr>
          <w:shd w:val="clear" w:color="auto" w:fill="FFFFFF"/>
        </w:rPr>
        <w:t>abiogenético</w:t>
      </w:r>
      <w:proofErr w:type="spellEnd"/>
      <w:r w:rsidRPr="00A21FEF">
        <w:rPr>
          <w:shd w:val="clear" w:color="auto" w:fill="FFFFFF"/>
        </w:rPr>
        <w:t xml:space="preserve"> </w:t>
      </w:r>
      <w:proofErr w:type="spellStart"/>
      <w:r w:rsidRPr="00A21FEF">
        <w:rPr>
          <w:shd w:val="clear" w:color="auto" w:fill="FFFFFF"/>
        </w:rPr>
        <w:t>del</w:t>
      </w:r>
      <w:proofErr w:type="spellEnd"/>
      <w:r w:rsidRPr="00A21FEF">
        <w:rPr>
          <w:shd w:val="clear" w:color="auto" w:fill="FFFFFF"/>
        </w:rPr>
        <w:t xml:space="preserve"> </w:t>
      </w:r>
      <w:proofErr w:type="spellStart"/>
      <w:r w:rsidRPr="00A21FEF">
        <w:rPr>
          <w:shd w:val="clear" w:color="auto" w:fill="FFFFFF"/>
        </w:rPr>
        <w:t>petróleo</w:t>
      </w:r>
      <w:proofErr w:type="spellEnd"/>
      <w:r w:rsidRPr="00A21FEF">
        <w:rPr>
          <w:shd w:val="clear" w:color="auto" w:fill="FFFFFF"/>
        </w:rPr>
        <w:t>.</w:t>
      </w:r>
      <w:r w:rsidR="001A5A95">
        <w:rPr>
          <w:shd w:val="clear" w:color="auto" w:fill="FFFFFF"/>
        </w:rPr>
        <w:t xml:space="preserve"> (…)</w:t>
      </w:r>
    </w:p>
    <w:p w:rsidR="00390F18" w:rsidRPr="00A21FEF" w:rsidRDefault="00390F18" w:rsidP="00A21FEF">
      <w:pPr>
        <w:jc w:val="both"/>
      </w:pPr>
      <w:r w:rsidRPr="00A21FEF">
        <w:tab/>
        <w:t>1. підкріплюють</w:t>
      </w:r>
      <w:r w:rsidR="00A21FEF">
        <w:tab/>
      </w:r>
      <w:r w:rsidR="00A21FEF">
        <w:tab/>
      </w:r>
      <w:r w:rsidRPr="00A21FEF">
        <w:t>2. обґрунтовують</w:t>
      </w:r>
      <w:r w:rsidRPr="00A21FEF">
        <w:tab/>
      </w:r>
      <w:r w:rsidRPr="00A21FEF">
        <w:tab/>
        <w:t>3. підтримують</w:t>
      </w:r>
    </w:p>
    <w:p w:rsidR="00390F18" w:rsidRPr="00A21FEF" w:rsidRDefault="00390F18" w:rsidP="00390F18">
      <w:pPr>
        <w:jc w:val="both"/>
      </w:pPr>
      <w:r w:rsidRPr="00A21FEF">
        <w:tab/>
        <w:t>4. стверджують</w:t>
      </w:r>
      <w:r w:rsidRPr="00A21FEF">
        <w:tab/>
      </w:r>
      <w:r w:rsidRPr="00A21FEF">
        <w:tab/>
        <w:t xml:space="preserve">5. </w:t>
      </w:r>
      <w:proofErr w:type="spellStart"/>
      <w:r w:rsidRPr="00A21FEF">
        <w:t>виробляєть</w:t>
      </w:r>
      <w:proofErr w:type="spellEnd"/>
    </w:p>
    <w:p w:rsidR="00390F18" w:rsidRPr="00A21FEF" w:rsidRDefault="00390F18" w:rsidP="00390F18">
      <w:pPr>
        <w:jc w:val="both"/>
      </w:pPr>
    </w:p>
    <w:p w:rsidR="00390F18" w:rsidRPr="00A21FEF" w:rsidRDefault="00390F18" w:rsidP="00390F18">
      <w:pPr>
        <w:jc w:val="both"/>
      </w:pPr>
      <w:r w:rsidRPr="00A21FEF">
        <w:t xml:space="preserve">#5. </w:t>
      </w:r>
      <w:r w:rsidRPr="00A21FEF">
        <w:rPr>
          <w:shd w:val="clear" w:color="auto" w:fill="FFFFFF"/>
          <w:lang w:val="es-ES"/>
        </w:rPr>
        <w:t>La</w:t>
      </w:r>
      <w:r w:rsidRPr="00A21FEF">
        <w:rPr>
          <w:shd w:val="clear" w:color="auto" w:fill="FFFFFF"/>
        </w:rPr>
        <w:t xml:space="preserve"> </w:t>
      </w:r>
      <w:proofErr w:type="spellStart"/>
      <w:r w:rsidRPr="00A21FEF">
        <w:rPr>
          <w:shd w:val="clear" w:color="auto" w:fill="FFFFFF"/>
        </w:rPr>
        <w:t>fórmula</w:t>
      </w:r>
      <w:proofErr w:type="spellEnd"/>
      <w:r w:rsidRPr="00A21FEF">
        <w:rPr>
          <w:shd w:val="clear" w:color="auto" w:fill="FFFFFF"/>
        </w:rPr>
        <w:t xml:space="preserve"> </w:t>
      </w:r>
      <w:proofErr w:type="spellStart"/>
      <w:r w:rsidRPr="00A21FEF">
        <w:rPr>
          <w:u w:val="single"/>
          <w:shd w:val="clear" w:color="auto" w:fill="FFFFFF"/>
        </w:rPr>
        <w:t>general</w:t>
      </w:r>
      <w:proofErr w:type="spellEnd"/>
      <w:r w:rsidRPr="00A21FEF">
        <w:rPr>
          <w:shd w:val="clear" w:color="auto" w:fill="FFFFFF"/>
        </w:rPr>
        <w:t xml:space="preserve"> </w:t>
      </w:r>
      <w:r w:rsidRPr="00A21FEF">
        <w:rPr>
          <w:shd w:val="clear" w:color="auto" w:fill="FFFFFF"/>
          <w:lang w:val="es-ES"/>
        </w:rPr>
        <w:t>de</w:t>
      </w:r>
      <w:r w:rsidRPr="00A21FEF">
        <w:rPr>
          <w:shd w:val="clear" w:color="auto" w:fill="FFFFFF"/>
        </w:rPr>
        <w:t xml:space="preserve"> </w:t>
      </w:r>
      <w:r w:rsidRPr="00A21FEF">
        <w:rPr>
          <w:shd w:val="clear" w:color="auto" w:fill="FFFFFF"/>
          <w:lang w:val="es-ES"/>
        </w:rPr>
        <w:t>los</w:t>
      </w:r>
      <w:r w:rsidRPr="00A21FEF">
        <w:rPr>
          <w:shd w:val="clear" w:color="auto" w:fill="FFFFFF"/>
        </w:rPr>
        <w:t xml:space="preserve"> </w:t>
      </w:r>
      <w:r w:rsidRPr="00A21FEF">
        <w:rPr>
          <w:shd w:val="clear" w:color="auto" w:fill="FFFFFF"/>
          <w:lang w:val="es-ES"/>
        </w:rPr>
        <w:t>hidrocarburos</w:t>
      </w:r>
      <w:r w:rsidRPr="00A21FEF">
        <w:rPr>
          <w:shd w:val="clear" w:color="auto" w:fill="FFFFFF"/>
        </w:rPr>
        <w:t xml:space="preserve"> </w:t>
      </w:r>
      <w:r w:rsidRPr="00A21FEF">
        <w:rPr>
          <w:shd w:val="clear" w:color="auto" w:fill="FFFFFF"/>
          <w:lang w:val="es-ES"/>
        </w:rPr>
        <w:t>arom</w:t>
      </w:r>
      <w:r w:rsidRPr="00A21FEF">
        <w:rPr>
          <w:shd w:val="clear" w:color="auto" w:fill="FFFFFF"/>
        </w:rPr>
        <w:t>á</w:t>
      </w:r>
      <w:r w:rsidRPr="00A21FEF">
        <w:rPr>
          <w:shd w:val="clear" w:color="auto" w:fill="FFFFFF"/>
          <w:lang w:val="es-ES"/>
        </w:rPr>
        <w:t>ticos</w:t>
      </w:r>
      <w:r w:rsidRPr="00A21FEF">
        <w:rPr>
          <w:shd w:val="clear" w:color="auto" w:fill="FFFFFF"/>
        </w:rPr>
        <w:t xml:space="preserve"> </w:t>
      </w:r>
      <w:proofErr w:type="spellStart"/>
      <w:r w:rsidRPr="00A21FEF">
        <w:rPr>
          <w:shd w:val="clear" w:color="auto" w:fill="FFFFFF"/>
        </w:rPr>
        <w:t>es</w:t>
      </w:r>
      <w:proofErr w:type="spellEnd"/>
      <w:r w:rsidRPr="00A21FEF">
        <w:rPr>
          <w:shd w:val="clear" w:color="auto" w:fill="FFFFFF"/>
        </w:rPr>
        <w:t xml:space="preserve"> </w:t>
      </w:r>
      <w:proofErr w:type="spellStart"/>
      <w:r w:rsidRPr="00A21FEF">
        <w:rPr>
          <w:shd w:val="clear" w:color="auto" w:fill="FFFFFF"/>
        </w:rPr>
        <w:t>C</w:t>
      </w:r>
      <w:r w:rsidRPr="00A21FEF">
        <w:rPr>
          <w:shd w:val="clear" w:color="auto" w:fill="FFFFFF"/>
          <w:vertAlign w:val="subscript"/>
        </w:rPr>
        <w:t>n</w:t>
      </w:r>
      <w:r w:rsidRPr="00A21FEF">
        <w:rPr>
          <w:shd w:val="clear" w:color="auto" w:fill="FFFFFF"/>
        </w:rPr>
        <w:t>H</w:t>
      </w:r>
      <w:r w:rsidRPr="00A21FEF">
        <w:rPr>
          <w:shd w:val="clear" w:color="auto" w:fill="FFFFFF"/>
          <w:vertAlign w:val="subscript"/>
        </w:rPr>
        <w:t>n</w:t>
      </w:r>
      <w:proofErr w:type="spellEnd"/>
      <w:r w:rsidRPr="00A21FEF">
        <w:rPr>
          <w:shd w:val="clear" w:color="auto" w:fill="FFFFFF"/>
        </w:rPr>
        <w:t>.</w:t>
      </w:r>
      <w:r w:rsidR="001A5A95">
        <w:rPr>
          <w:shd w:val="clear" w:color="auto" w:fill="FFFFFF"/>
        </w:rPr>
        <w:t xml:space="preserve"> (…)</w:t>
      </w:r>
    </w:p>
    <w:p w:rsidR="00390F18" w:rsidRPr="00A21FEF" w:rsidRDefault="00390F18" w:rsidP="00390F18">
      <w:pPr>
        <w:ind w:firstLine="708"/>
        <w:jc w:val="both"/>
      </w:pPr>
      <w:r w:rsidRPr="00A21FEF">
        <w:t>1. генеральна</w:t>
      </w:r>
      <w:r w:rsidRPr="00A21FEF">
        <w:tab/>
      </w:r>
      <w:r w:rsidRPr="00A21FEF">
        <w:tab/>
      </w:r>
      <w:r w:rsidRPr="00A21FEF">
        <w:tab/>
        <w:t>2. повна</w:t>
      </w:r>
      <w:r w:rsidRPr="00A21FEF">
        <w:tab/>
      </w:r>
      <w:r w:rsidRPr="00A21FEF">
        <w:tab/>
      </w:r>
      <w:r w:rsidR="00A21FEF">
        <w:tab/>
      </w:r>
      <w:r w:rsidRPr="00A21FEF">
        <w:t>3. родова</w:t>
      </w:r>
    </w:p>
    <w:p w:rsidR="00390F18" w:rsidRPr="00A21FEF" w:rsidRDefault="00390F18" w:rsidP="00390F18">
      <w:pPr>
        <w:jc w:val="both"/>
      </w:pPr>
      <w:r w:rsidRPr="00A21FEF">
        <w:tab/>
        <w:t>4. чільна</w:t>
      </w:r>
      <w:r w:rsidRPr="00A21FEF">
        <w:tab/>
      </w:r>
      <w:r w:rsidRPr="00A21FEF">
        <w:tab/>
      </w:r>
      <w:r w:rsidR="00A21FEF">
        <w:tab/>
      </w:r>
      <w:r w:rsidRPr="00A21FEF">
        <w:t>5. загальна</w:t>
      </w:r>
    </w:p>
    <w:p w:rsidR="00390F18" w:rsidRPr="00A21FEF" w:rsidRDefault="00390F18" w:rsidP="00390F18"/>
    <w:p w:rsidR="00E80A83" w:rsidRPr="00A21FEF" w:rsidRDefault="00E80A83" w:rsidP="00A21FEF">
      <w:pPr>
        <w:shd w:val="clear" w:color="auto" w:fill="FFFFFF"/>
        <w:tabs>
          <w:tab w:val="left" w:pos="413"/>
          <w:tab w:val="left" w:leader="dot" w:pos="4493"/>
        </w:tabs>
        <w:rPr>
          <w:b/>
        </w:rPr>
      </w:pPr>
    </w:p>
    <w:p w:rsidR="00E80A83" w:rsidRPr="00A21FEF" w:rsidRDefault="00E80A83" w:rsidP="00E80A83">
      <w:pPr>
        <w:shd w:val="clear" w:color="auto" w:fill="FFFFFF"/>
        <w:tabs>
          <w:tab w:val="left" w:pos="413"/>
          <w:tab w:val="left" w:leader="dot" w:pos="4493"/>
        </w:tabs>
        <w:jc w:val="center"/>
        <w:rPr>
          <w:b/>
        </w:rPr>
      </w:pPr>
      <w:r>
        <w:rPr>
          <w:b/>
        </w:rPr>
        <w:t>КЛЮЧІ</w:t>
      </w:r>
      <w:r w:rsidRPr="00A21FEF">
        <w:rPr>
          <w:b/>
        </w:rPr>
        <w:t xml:space="preserve"> </w:t>
      </w:r>
    </w:p>
    <w:p w:rsidR="00E80A83" w:rsidRPr="00A21FEF" w:rsidRDefault="00E80A83" w:rsidP="00E80A83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591A19">
        <w:rPr>
          <w:b/>
          <w:lang w:val="en-US"/>
        </w:rPr>
        <w:t>I</w:t>
      </w:r>
      <w:r w:rsidRPr="00A21FEF">
        <w:rPr>
          <w:b/>
        </w:rPr>
        <w:t xml:space="preserve">. </w:t>
      </w:r>
      <w:r w:rsidR="00A21FEF">
        <w:t xml:space="preserve">2 3 1 3 </w:t>
      </w:r>
      <w:proofErr w:type="spellStart"/>
      <w:r w:rsidR="00A21FEF">
        <w:t>3</w:t>
      </w:r>
      <w:proofErr w:type="spellEnd"/>
    </w:p>
    <w:p w:rsidR="00E80A83" w:rsidRPr="00A21FEF" w:rsidRDefault="00E80A83" w:rsidP="00E80A83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591A19">
        <w:rPr>
          <w:b/>
          <w:lang w:val="en-US"/>
        </w:rPr>
        <w:t>II</w:t>
      </w:r>
      <w:r w:rsidRPr="00A21FEF">
        <w:rPr>
          <w:b/>
        </w:rPr>
        <w:t>.</w:t>
      </w:r>
      <w:r w:rsidRPr="00A21FEF">
        <w:t xml:space="preserve"> </w:t>
      </w:r>
      <w:r w:rsidR="00A21FEF">
        <w:t xml:space="preserve">2 1 </w:t>
      </w:r>
      <w:proofErr w:type="spellStart"/>
      <w:r w:rsidR="00A21FEF">
        <w:t>1</w:t>
      </w:r>
      <w:proofErr w:type="spellEnd"/>
      <w:r w:rsidR="00A21FEF">
        <w:t xml:space="preserve"> </w:t>
      </w:r>
      <w:proofErr w:type="spellStart"/>
      <w:r w:rsidR="00A21FEF">
        <w:t>1</w:t>
      </w:r>
      <w:proofErr w:type="spellEnd"/>
      <w:r w:rsidR="00A21FEF">
        <w:t xml:space="preserve"> </w:t>
      </w:r>
      <w:proofErr w:type="spellStart"/>
      <w:r w:rsidR="00A21FEF">
        <w:t>1</w:t>
      </w:r>
      <w:proofErr w:type="spellEnd"/>
    </w:p>
    <w:p w:rsidR="00591A19" w:rsidRPr="00591A19" w:rsidRDefault="00591A19" w:rsidP="00591A19">
      <w:pPr>
        <w:shd w:val="clear" w:color="auto" w:fill="FFFFFF"/>
        <w:tabs>
          <w:tab w:val="left" w:pos="413"/>
          <w:tab w:val="left" w:leader="dot" w:pos="4493"/>
        </w:tabs>
        <w:jc w:val="both"/>
        <w:rPr>
          <w:lang w:val="en-US"/>
        </w:rPr>
      </w:pPr>
      <w:r w:rsidRPr="00591A19">
        <w:rPr>
          <w:b/>
          <w:lang w:val="en-US"/>
        </w:rPr>
        <w:t xml:space="preserve">III. </w:t>
      </w:r>
      <w:r w:rsidRPr="00591A19">
        <w:rPr>
          <w:lang w:val="en-US"/>
        </w:rPr>
        <w:t>1 9 10 3 5</w:t>
      </w:r>
    </w:p>
    <w:p w:rsidR="00591A19" w:rsidRPr="00591A19" w:rsidRDefault="00591A19" w:rsidP="00E80A83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591A19">
        <w:rPr>
          <w:b/>
          <w:lang w:val="en-US"/>
        </w:rPr>
        <w:t xml:space="preserve">IV. </w:t>
      </w:r>
      <w:r w:rsidRPr="00591A19">
        <w:rPr>
          <w:lang w:val="en-US"/>
        </w:rPr>
        <w:t>5 1 3 2 4</w:t>
      </w:r>
    </w:p>
    <w:p w:rsidR="00E80A83" w:rsidRPr="00A21FEF" w:rsidRDefault="00591A19" w:rsidP="00E80A83">
      <w:pPr>
        <w:shd w:val="clear" w:color="auto" w:fill="FFFFFF"/>
        <w:tabs>
          <w:tab w:val="left" w:pos="413"/>
          <w:tab w:val="left" w:leader="dot" w:pos="4493"/>
        </w:tabs>
        <w:jc w:val="both"/>
      </w:pPr>
      <w:r w:rsidRPr="00591A19">
        <w:rPr>
          <w:b/>
          <w:lang w:val="en-US"/>
        </w:rPr>
        <w:t>V</w:t>
      </w:r>
      <w:r w:rsidR="00E80A83" w:rsidRPr="00A21FEF">
        <w:rPr>
          <w:b/>
        </w:rPr>
        <w:t>.</w:t>
      </w:r>
      <w:r w:rsidR="00E80A83" w:rsidRPr="00A21FEF">
        <w:t xml:space="preserve"> </w:t>
      </w:r>
      <w:r w:rsidR="00A21FEF">
        <w:t>9 6 3 10 2</w:t>
      </w:r>
    </w:p>
    <w:p w:rsidR="00E80A83" w:rsidRPr="00A21FEF" w:rsidRDefault="00591A19" w:rsidP="00E80A83">
      <w:pPr>
        <w:shd w:val="clear" w:color="auto" w:fill="FFFFFF"/>
        <w:tabs>
          <w:tab w:val="left" w:pos="413"/>
          <w:tab w:val="left" w:leader="dot" w:pos="4493"/>
        </w:tabs>
        <w:jc w:val="both"/>
        <w:rPr>
          <w:b/>
        </w:rPr>
      </w:pPr>
      <w:r>
        <w:rPr>
          <w:b/>
          <w:lang w:val="en-US"/>
        </w:rPr>
        <w:t>VI</w:t>
      </w:r>
      <w:r w:rsidR="00E80A83" w:rsidRPr="00A21FEF">
        <w:rPr>
          <w:b/>
        </w:rPr>
        <w:t>.</w:t>
      </w:r>
      <w:r w:rsidR="00E80A83" w:rsidRPr="00A21FEF">
        <w:t xml:space="preserve"> </w:t>
      </w:r>
      <w:r w:rsidR="00A21FEF">
        <w:t>4 2 4 3 5</w:t>
      </w:r>
    </w:p>
    <w:p w:rsidR="00E80A83" w:rsidRPr="00A21FEF" w:rsidRDefault="00E80A83"/>
    <w:sectPr w:rsidR="00E80A83" w:rsidRPr="00A21FEF" w:rsidSect="00AB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80A"/>
    <w:multiLevelType w:val="multilevel"/>
    <w:tmpl w:val="CE96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E4CA5"/>
    <w:multiLevelType w:val="multilevel"/>
    <w:tmpl w:val="06A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E80A83"/>
    <w:rsid w:val="00082163"/>
    <w:rsid w:val="001514E4"/>
    <w:rsid w:val="001A5A95"/>
    <w:rsid w:val="001D1745"/>
    <w:rsid w:val="00223319"/>
    <w:rsid w:val="002E14C1"/>
    <w:rsid w:val="00390F18"/>
    <w:rsid w:val="004335DC"/>
    <w:rsid w:val="00467A33"/>
    <w:rsid w:val="004A4132"/>
    <w:rsid w:val="00556CD6"/>
    <w:rsid w:val="00574377"/>
    <w:rsid w:val="00591A19"/>
    <w:rsid w:val="00662217"/>
    <w:rsid w:val="00775064"/>
    <w:rsid w:val="007F63F2"/>
    <w:rsid w:val="008303E7"/>
    <w:rsid w:val="0084199F"/>
    <w:rsid w:val="00841C44"/>
    <w:rsid w:val="00904D13"/>
    <w:rsid w:val="00A21FEF"/>
    <w:rsid w:val="00A60037"/>
    <w:rsid w:val="00AB0577"/>
    <w:rsid w:val="00D17854"/>
    <w:rsid w:val="00E36772"/>
    <w:rsid w:val="00E80A83"/>
    <w:rsid w:val="00E81407"/>
    <w:rsid w:val="00EB791F"/>
    <w:rsid w:val="00F210D6"/>
    <w:rsid w:val="00FD3DFD"/>
    <w:rsid w:val="00FE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2163"/>
    <w:pPr>
      <w:outlineLvl w:val="0"/>
    </w:pPr>
    <w:rPr>
      <w:kern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0F18"/>
  </w:style>
  <w:style w:type="character" w:customStyle="1" w:styleId="apple-converted-space">
    <w:name w:val="apple-converted-space"/>
    <w:basedOn w:val="a0"/>
    <w:rsid w:val="00390F18"/>
  </w:style>
  <w:style w:type="character" w:styleId="a3">
    <w:name w:val="Hyperlink"/>
    <w:basedOn w:val="a0"/>
    <w:uiPriority w:val="99"/>
    <w:semiHidden/>
    <w:unhideWhenUsed/>
    <w:rsid w:val="00390F18"/>
    <w:rPr>
      <w:color w:val="0000FF"/>
      <w:u w:val="single"/>
    </w:rPr>
  </w:style>
  <w:style w:type="character" w:styleId="a4">
    <w:name w:val="Emphasis"/>
    <w:basedOn w:val="a0"/>
    <w:uiPriority w:val="20"/>
    <w:qFormat/>
    <w:rsid w:val="00390F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2163"/>
    <w:rPr>
      <w:rFonts w:ascii="Times New Roman" w:eastAsia="Times New Roman" w:hAnsi="Times New Roman" w:cs="Times New Roman"/>
      <w:kern w:val="36"/>
      <w:sz w:val="24"/>
      <w:szCs w:val="24"/>
      <w:lang w:eastAsia="uk-UA"/>
    </w:rPr>
  </w:style>
  <w:style w:type="table" w:styleId="a5">
    <w:name w:val="Table Grid"/>
    <w:basedOn w:val="a1"/>
    <w:uiPriority w:val="59"/>
    <w:rsid w:val="00EB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Nitr%C3%B3ge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Compuesto_org%C3%A1n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ulfu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bc.es/fotos-ciencia/20130104/fisico-ignacio-cirac-ganador-150391727997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Ox%C3%ADge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7381</Words>
  <Characters>4208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16</cp:revision>
  <dcterms:created xsi:type="dcterms:W3CDTF">2014-04-20T17:28:00Z</dcterms:created>
  <dcterms:modified xsi:type="dcterms:W3CDTF">2017-03-20T19:29:00Z</dcterms:modified>
</cp:coreProperties>
</file>