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19" w:rsidRPr="004E422E" w:rsidRDefault="006F7F19" w:rsidP="004E422E">
      <w:pPr>
        <w:spacing w:after="0" w:line="240" w:lineRule="auto"/>
        <w:jc w:val="center"/>
        <w:rPr>
          <w:rFonts w:ascii="Times New Roman" w:hAnsi="Times New Roman" w:cs="Times New Roman"/>
          <w:b/>
          <w:sz w:val="28"/>
          <w:szCs w:val="28"/>
        </w:rPr>
      </w:pPr>
      <w:r w:rsidRPr="004E422E">
        <w:rPr>
          <w:rFonts w:ascii="Times New Roman" w:hAnsi="Times New Roman" w:cs="Times New Roman"/>
          <w:b/>
          <w:sz w:val="28"/>
          <w:szCs w:val="28"/>
        </w:rPr>
        <w:t>Львівський національний університет імені Івана Франка</w:t>
      </w:r>
    </w:p>
    <w:p w:rsidR="006F7F19" w:rsidRPr="004E422E" w:rsidRDefault="006F7F19" w:rsidP="004E422E">
      <w:pPr>
        <w:spacing w:after="0" w:line="240" w:lineRule="auto"/>
        <w:jc w:val="center"/>
        <w:rPr>
          <w:rFonts w:ascii="Times New Roman" w:hAnsi="Times New Roman" w:cs="Times New Roman"/>
          <w:b/>
          <w:sz w:val="28"/>
          <w:szCs w:val="28"/>
        </w:rPr>
      </w:pPr>
      <w:r w:rsidRPr="004E422E">
        <w:rPr>
          <w:rFonts w:ascii="Times New Roman" w:hAnsi="Times New Roman" w:cs="Times New Roman"/>
          <w:b/>
          <w:sz w:val="28"/>
          <w:szCs w:val="28"/>
        </w:rPr>
        <w:t>Філологічний факультет</w:t>
      </w:r>
    </w:p>
    <w:p w:rsidR="006F7F19" w:rsidRPr="004E422E" w:rsidRDefault="006F7F19" w:rsidP="004E422E">
      <w:pPr>
        <w:spacing w:after="0" w:line="240" w:lineRule="auto"/>
        <w:jc w:val="center"/>
        <w:rPr>
          <w:rFonts w:ascii="Times New Roman" w:hAnsi="Times New Roman" w:cs="Times New Roman"/>
          <w:b/>
          <w:sz w:val="28"/>
          <w:szCs w:val="28"/>
        </w:rPr>
      </w:pPr>
      <w:r w:rsidRPr="004E422E">
        <w:rPr>
          <w:rFonts w:ascii="Times New Roman" w:hAnsi="Times New Roman" w:cs="Times New Roman"/>
          <w:b/>
          <w:sz w:val="28"/>
          <w:szCs w:val="28"/>
        </w:rPr>
        <w:t xml:space="preserve">Кафедра </w:t>
      </w:r>
      <w:r w:rsidR="00547ECC" w:rsidRPr="004E422E">
        <w:rPr>
          <w:rFonts w:ascii="Times New Roman" w:hAnsi="Times New Roman" w:cs="Times New Roman"/>
          <w:b/>
          <w:sz w:val="28"/>
          <w:szCs w:val="28"/>
        </w:rPr>
        <w:t>слов’янської філології</w:t>
      </w:r>
      <w:r w:rsidR="000C54A9" w:rsidRPr="004E422E">
        <w:rPr>
          <w:rFonts w:ascii="Times New Roman" w:hAnsi="Times New Roman" w:cs="Times New Roman"/>
          <w:b/>
          <w:sz w:val="28"/>
          <w:szCs w:val="28"/>
        </w:rPr>
        <w:t xml:space="preserve"> імені проф. І. Свєнціцького</w:t>
      </w:r>
    </w:p>
    <w:p w:rsidR="006F7F19" w:rsidRPr="004E422E" w:rsidRDefault="006F7F19" w:rsidP="004E422E">
      <w:pPr>
        <w:spacing w:after="0" w:line="240" w:lineRule="auto"/>
        <w:jc w:val="center"/>
        <w:rPr>
          <w:rFonts w:ascii="Times New Roman" w:hAnsi="Times New Roman" w:cs="Times New Roman"/>
          <w:sz w:val="28"/>
          <w:szCs w:val="28"/>
        </w:rPr>
      </w:pPr>
    </w:p>
    <w:p w:rsidR="000C54A9" w:rsidRPr="004E422E" w:rsidRDefault="000C54A9" w:rsidP="004E422E">
      <w:pPr>
        <w:spacing w:after="0" w:line="240" w:lineRule="auto"/>
        <w:jc w:val="center"/>
        <w:rPr>
          <w:rFonts w:ascii="Times New Roman" w:hAnsi="Times New Roman" w:cs="Times New Roman"/>
          <w:sz w:val="28"/>
          <w:szCs w:val="28"/>
        </w:rPr>
      </w:pPr>
    </w:p>
    <w:p w:rsidR="006F7F19" w:rsidRPr="004E422E" w:rsidRDefault="006F7F19" w:rsidP="004E422E">
      <w:pPr>
        <w:spacing w:after="0" w:line="240" w:lineRule="auto"/>
        <w:jc w:val="center"/>
        <w:rPr>
          <w:rFonts w:ascii="Times New Roman" w:hAnsi="Times New Roman" w:cs="Times New Roman"/>
          <w:sz w:val="28"/>
          <w:szCs w:val="28"/>
        </w:rPr>
      </w:pPr>
    </w:p>
    <w:p w:rsidR="000C54A9" w:rsidRPr="00F04D9B" w:rsidRDefault="000C54A9" w:rsidP="004E422E">
      <w:pPr>
        <w:spacing w:after="0" w:line="240" w:lineRule="auto"/>
        <w:jc w:val="center"/>
        <w:rPr>
          <w:rFonts w:ascii="Times New Roman" w:hAnsi="Times New Roman" w:cs="Times New Roman"/>
          <w:sz w:val="28"/>
          <w:szCs w:val="28"/>
          <w:lang w:val="ru-RU"/>
        </w:rPr>
      </w:pPr>
    </w:p>
    <w:p w:rsidR="004E422E" w:rsidRPr="00F04D9B" w:rsidRDefault="004E422E" w:rsidP="004E422E">
      <w:pPr>
        <w:spacing w:after="0" w:line="240" w:lineRule="auto"/>
        <w:jc w:val="center"/>
        <w:rPr>
          <w:rFonts w:ascii="Times New Roman" w:hAnsi="Times New Roman" w:cs="Times New Roman"/>
          <w:sz w:val="28"/>
          <w:szCs w:val="28"/>
          <w:lang w:val="ru-RU"/>
        </w:rPr>
      </w:pPr>
    </w:p>
    <w:p w:rsidR="004E422E" w:rsidRPr="00F04D9B" w:rsidRDefault="004E422E" w:rsidP="004E422E">
      <w:pPr>
        <w:spacing w:after="0" w:line="240" w:lineRule="auto"/>
        <w:jc w:val="center"/>
        <w:rPr>
          <w:rFonts w:ascii="Times New Roman" w:hAnsi="Times New Roman" w:cs="Times New Roman"/>
          <w:sz w:val="28"/>
          <w:szCs w:val="28"/>
          <w:lang w:val="ru-RU"/>
        </w:rPr>
      </w:pPr>
    </w:p>
    <w:p w:rsidR="004E422E" w:rsidRPr="00F04D9B" w:rsidRDefault="004E422E" w:rsidP="004E422E">
      <w:pPr>
        <w:spacing w:after="0" w:line="240" w:lineRule="auto"/>
        <w:jc w:val="center"/>
        <w:rPr>
          <w:rFonts w:ascii="Times New Roman" w:hAnsi="Times New Roman" w:cs="Times New Roman"/>
          <w:sz w:val="28"/>
          <w:szCs w:val="28"/>
          <w:lang w:val="ru-RU"/>
        </w:rPr>
      </w:pPr>
    </w:p>
    <w:p w:rsidR="004E422E" w:rsidRPr="00F04D9B" w:rsidRDefault="004E422E" w:rsidP="004E422E">
      <w:pPr>
        <w:spacing w:after="0" w:line="240" w:lineRule="auto"/>
        <w:jc w:val="center"/>
        <w:rPr>
          <w:rFonts w:ascii="Times New Roman" w:hAnsi="Times New Roman" w:cs="Times New Roman"/>
          <w:sz w:val="28"/>
          <w:szCs w:val="28"/>
          <w:lang w:val="ru-RU"/>
        </w:rPr>
      </w:pPr>
    </w:p>
    <w:p w:rsidR="004E422E" w:rsidRPr="00F04D9B" w:rsidRDefault="004E422E" w:rsidP="004E422E">
      <w:pPr>
        <w:spacing w:after="0" w:line="240" w:lineRule="auto"/>
        <w:jc w:val="center"/>
        <w:rPr>
          <w:rFonts w:ascii="Times New Roman" w:hAnsi="Times New Roman" w:cs="Times New Roman"/>
          <w:sz w:val="28"/>
          <w:szCs w:val="28"/>
          <w:lang w:val="ru-RU"/>
        </w:rPr>
      </w:pPr>
    </w:p>
    <w:p w:rsidR="004E422E" w:rsidRPr="00F04D9B" w:rsidRDefault="004E422E" w:rsidP="004E422E">
      <w:pPr>
        <w:spacing w:after="0" w:line="240" w:lineRule="auto"/>
        <w:jc w:val="center"/>
        <w:rPr>
          <w:rFonts w:ascii="Times New Roman" w:hAnsi="Times New Roman" w:cs="Times New Roman"/>
          <w:sz w:val="28"/>
          <w:szCs w:val="28"/>
          <w:lang w:val="ru-RU"/>
        </w:rPr>
      </w:pPr>
    </w:p>
    <w:p w:rsidR="004E422E" w:rsidRPr="00F04D9B" w:rsidRDefault="004E422E" w:rsidP="004E422E">
      <w:pPr>
        <w:spacing w:after="0" w:line="240" w:lineRule="auto"/>
        <w:jc w:val="center"/>
        <w:rPr>
          <w:rFonts w:ascii="Times New Roman" w:hAnsi="Times New Roman" w:cs="Times New Roman"/>
          <w:sz w:val="28"/>
          <w:szCs w:val="28"/>
          <w:lang w:val="ru-RU"/>
        </w:rPr>
      </w:pPr>
    </w:p>
    <w:p w:rsidR="000C54A9" w:rsidRPr="004E422E" w:rsidRDefault="000C54A9" w:rsidP="004E422E">
      <w:pPr>
        <w:spacing w:after="0" w:line="240" w:lineRule="auto"/>
        <w:jc w:val="center"/>
        <w:rPr>
          <w:rFonts w:ascii="Times New Roman" w:hAnsi="Times New Roman" w:cs="Times New Roman"/>
          <w:sz w:val="28"/>
          <w:szCs w:val="28"/>
        </w:rPr>
      </w:pPr>
    </w:p>
    <w:p w:rsidR="00F04D9B" w:rsidRPr="00BB04E4" w:rsidRDefault="006F7F19" w:rsidP="004E422E">
      <w:pPr>
        <w:spacing w:after="0" w:line="240" w:lineRule="auto"/>
        <w:jc w:val="center"/>
        <w:rPr>
          <w:rFonts w:ascii="Times New Roman" w:hAnsi="Times New Roman" w:cs="Times New Roman"/>
          <w:b/>
          <w:caps/>
          <w:sz w:val="28"/>
          <w:szCs w:val="28"/>
          <w:lang w:val="ru-RU"/>
        </w:rPr>
      </w:pPr>
      <w:r w:rsidRPr="004E422E">
        <w:rPr>
          <w:rFonts w:ascii="Times New Roman" w:hAnsi="Times New Roman" w:cs="Times New Roman"/>
          <w:b/>
          <w:caps/>
          <w:sz w:val="28"/>
          <w:szCs w:val="28"/>
        </w:rPr>
        <w:t xml:space="preserve">Програма фахового вступного випробування </w:t>
      </w:r>
    </w:p>
    <w:p w:rsidR="00F04D9B" w:rsidRPr="00BB04E4" w:rsidRDefault="006F7F19" w:rsidP="004E422E">
      <w:pPr>
        <w:spacing w:after="0" w:line="240" w:lineRule="auto"/>
        <w:jc w:val="center"/>
        <w:rPr>
          <w:rFonts w:ascii="Times New Roman" w:hAnsi="Times New Roman" w:cs="Times New Roman"/>
          <w:b/>
          <w:caps/>
          <w:sz w:val="28"/>
          <w:szCs w:val="28"/>
          <w:lang w:val="ru-RU"/>
        </w:rPr>
      </w:pPr>
      <w:r w:rsidRPr="004E422E">
        <w:rPr>
          <w:rFonts w:ascii="Times New Roman" w:hAnsi="Times New Roman" w:cs="Times New Roman"/>
          <w:b/>
          <w:caps/>
          <w:sz w:val="28"/>
          <w:szCs w:val="28"/>
        </w:rPr>
        <w:t xml:space="preserve">з </w:t>
      </w:r>
      <w:r w:rsidR="001978F1" w:rsidRPr="004E422E">
        <w:rPr>
          <w:rFonts w:ascii="Times New Roman" w:hAnsi="Times New Roman" w:cs="Times New Roman"/>
          <w:b/>
          <w:caps/>
          <w:sz w:val="28"/>
          <w:szCs w:val="28"/>
        </w:rPr>
        <w:t>хорват</w:t>
      </w:r>
      <w:r w:rsidRPr="004E422E">
        <w:rPr>
          <w:rFonts w:ascii="Times New Roman" w:hAnsi="Times New Roman" w:cs="Times New Roman"/>
          <w:b/>
          <w:caps/>
          <w:sz w:val="28"/>
          <w:szCs w:val="28"/>
        </w:rPr>
        <w:t xml:space="preserve">ської мови  та літератури </w:t>
      </w:r>
    </w:p>
    <w:p w:rsidR="006F7F19" w:rsidRPr="004E422E" w:rsidRDefault="006F7F19" w:rsidP="004E422E">
      <w:pPr>
        <w:spacing w:after="0" w:line="240" w:lineRule="auto"/>
        <w:jc w:val="center"/>
        <w:rPr>
          <w:rFonts w:ascii="Times New Roman" w:hAnsi="Times New Roman" w:cs="Times New Roman"/>
          <w:sz w:val="28"/>
          <w:szCs w:val="28"/>
        </w:rPr>
      </w:pPr>
      <w:r w:rsidRPr="004E422E">
        <w:rPr>
          <w:rFonts w:ascii="Times New Roman" w:hAnsi="Times New Roman" w:cs="Times New Roman"/>
          <w:b/>
          <w:caps/>
          <w:sz w:val="28"/>
          <w:szCs w:val="28"/>
        </w:rPr>
        <w:t>для вступників на навчання за ОКР «магістр»</w:t>
      </w:r>
      <w:r w:rsidRPr="004E422E">
        <w:rPr>
          <w:rFonts w:ascii="Times New Roman" w:hAnsi="Times New Roman" w:cs="Times New Roman"/>
          <w:sz w:val="28"/>
          <w:szCs w:val="28"/>
        </w:rPr>
        <w:t xml:space="preserve"> </w:t>
      </w:r>
    </w:p>
    <w:p w:rsidR="006F7F19" w:rsidRPr="004E422E" w:rsidRDefault="006F7F19" w:rsidP="004E422E">
      <w:pPr>
        <w:spacing w:after="0" w:line="240" w:lineRule="auto"/>
        <w:jc w:val="center"/>
        <w:rPr>
          <w:rFonts w:ascii="Times New Roman" w:hAnsi="Times New Roman" w:cs="Times New Roman"/>
          <w:sz w:val="28"/>
          <w:szCs w:val="28"/>
        </w:rPr>
      </w:pPr>
      <w:r w:rsidRPr="004E422E">
        <w:rPr>
          <w:rFonts w:ascii="Times New Roman" w:hAnsi="Times New Roman" w:cs="Times New Roman"/>
          <w:sz w:val="28"/>
          <w:szCs w:val="28"/>
        </w:rPr>
        <w:t>за сп</w:t>
      </w:r>
      <w:r w:rsidR="00547ECC" w:rsidRPr="004E422E">
        <w:rPr>
          <w:rFonts w:ascii="Times New Roman" w:hAnsi="Times New Roman" w:cs="Times New Roman"/>
          <w:sz w:val="28"/>
          <w:szCs w:val="28"/>
        </w:rPr>
        <w:t>еціальні</w:t>
      </w:r>
      <w:r w:rsidRPr="004E422E">
        <w:rPr>
          <w:rFonts w:ascii="Times New Roman" w:hAnsi="Times New Roman" w:cs="Times New Roman"/>
          <w:sz w:val="28"/>
          <w:szCs w:val="28"/>
        </w:rPr>
        <w:t>ст</w:t>
      </w:r>
      <w:r w:rsidR="001978F1" w:rsidRPr="004E422E">
        <w:rPr>
          <w:rFonts w:ascii="Times New Roman" w:hAnsi="Times New Roman" w:cs="Times New Roman"/>
          <w:sz w:val="28"/>
          <w:szCs w:val="28"/>
        </w:rPr>
        <w:t>ю</w:t>
      </w:r>
      <w:r w:rsidRPr="004E422E">
        <w:rPr>
          <w:rFonts w:ascii="Times New Roman" w:hAnsi="Times New Roman" w:cs="Times New Roman"/>
          <w:sz w:val="28"/>
          <w:szCs w:val="28"/>
        </w:rPr>
        <w:t xml:space="preserve"> «Мова та література (</w:t>
      </w:r>
      <w:r w:rsidR="001978F1" w:rsidRPr="004E422E">
        <w:rPr>
          <w:rFonts w:ascii="Times New Roman" w:hAnsi="Times New Roman" w:cs="Times New Roman"/>
          <w:sz w:val="28"/>
          <w:szCs w:val="28"/>
        </w:rPr>
        <w:t>хорватська</w:t>
      </w:r>
      <w:r w:rsidRPr="004E422E">
        <w:rPr>
          <w:rFonts w:ascii="Times New Roman" w:hAnsi="Times New Roman" w:cs="Times New Roman"/>
          <w:sz w:val="28"/>
          <w:szCs w:val="28"/>
        </w:rPr>
        <w:t>)»</w:t>
      </w:r>
    </w:p>
    <w:p w:rsidR="006F7F19" w:rsidRPr="004E422E" w:rsidRDefault="006F7F19" w:rsidP="004E422E">
      <w:pPr>
        <w:spacing w:after="0" w:line="240" w:lineRule="auto"/>
        <w:jc w:val="center"/>
        <w:rPr>
          <w:rFonts w:ascii="Times New Roman" w:hAnsi="Times New Roman" w:cs="Times New Roman"/>
          <w:sz w:val="28"/>
          <w:szCs w:val="28"/>
        </w:rPr>
      </w:pPr>
    </w:p>
    <w:p w:rsidR="006F7F19" w:rsidRPr="00F04D9B" w:rsidRDefault="006F7F19" w:rsidP="004E422E">
      <w:pPr>
        <w:spacing w:after="0" w:line="240" w:lineRule="auto"/>
        <w:jc w:val="center"/>
        <w:rPr>
          <w:rFonts w:ascii="Times New Roman" w:hAnsi="Times New Roman" w:cs="Times New Roman"/>
          <w:sz w:val="28"/>
          <w:szCs w:val="28"/>
          <w:lang w:val="ru-RU"/>
        </w:rPr>
      </w:pPr>
    </w:p>
    <w:p w:rsidR="004E422E" w:rsidRPr="00F04D9B" w:rsidRDefault="004E422E" w:rsidP="004E422E">
      <w:pPr>
        <w:spacing w:after="0" w:line="240" w:lineRule="auto"/>
        <w:jc w:val="center"/>
        <w:rPr>
          <w:rFonts w:ascii="Times New Roman" w:hAnsi="Times New Roman" w:cs="Times New Roman"/>
          <w:sz w:val="28"/>
          <w:szCs w:val="28"/>
          <w:lang w:val="ru-RU"/>
        </w:rPr>
      </w:pPr>
    </w:p>
    <w:p w:rsidR="006F7F19" w:rsidRPr="00BB04E4" w:rsidRDefault="006F7F19" w:rsidP="004E422E">
      <w:pPr>
        <w:spacing w:after="0" w:line="240" w:lineRule="auto"/>
        <w:jc w:val="center"/>
        <w:rPr>
          <w:rFonts w:ascii="Times New Roman" w:hAnsi="Times New Roman" w:cs="Times New Roman"/>
          <w:sz w:val="28"/>
          <w:szCs w:val="28"/>
          <w:lang w:val="ru-RU"/>
        </w:rPr>
      </w:pPr>
    </w:p>
    <w:p w:rsidR="00F04D9B" w:rsidRPr="00BB04E4" w:rsidRDefault="00F04D9B" w:rsidP="004E422E">
      <w:pPr>
        <w:spacing w:after="0" w:line="240" w:lineRule="auto"/>
        <w:jc w:val="center"/>
        <w:rPr>
          <w:rFonts w:ascii="Times New Roman" w:hAnsi="Times New Roman" w:cs="Times New Roman"/>
          <w:sz w:val="28"/>
          <w:szCs w:val="28"/>
          <w:lang w:val="ru-RU"/>
        </w:rPr>
      </w:pPr>
    </w:p>
    <w:p w:rsidR="00F04D9B" w:rsidRPr="00BB04E4" w:rsidRDefault="00F04D9B" w:rsidP="004E422E">
      <w:pPr>
        <w:spacing w:after="0" w:line="240" w:lineRule="auto"/>
        <w:jc w:val="center"/>
        <w:rPr>
          <w:rFonts w:ascii="Times New Roman" w:hAnsi="Times New Roman" w:cs="Times New Roman"/>
          <w:sz w:val="28"/>
          <w:szCs w:val="28"/>
          <w:lang w:val="ru-RU"/>
        </w:rPr>
      </w:pPr>
    </w:p>
    <w:p w:rsidR="00F04D9B" w:rsidRPr="00BB04E4" w:rsidRDefault="00F04D9B" w:rsidP="004E422E">
      <w:pPr>
        <w:spacing w:after="0" w:line="240" w:lineRule="auto"/>
        <w:jc w:val="center"/>
        <w:rPr>
          <w:rFonts w:ascii="Times New Roman" w:hAnsi="Times New Roman" w:cs="Times New Roman"/>
          <w:sz w:val="28"/>
          <w:szCs w:val="28"/>
          <w:lang w:val="ru-RU"/>
        </w:rPr>
      </w:pPr>
    </w:p>
    <w:p w:rsidR="00F04D9B" w:rsidRPr="00BB04E4" w:rsidRDefault="00F04D9B" w:rsidP="004E422E">
      <w:pPr>
        <w:spacing w:after="0" w:line="240" w:lineRule="auto"/>
        <w:jc w:val="center"/>
        <w:rPr>
          <w:rFonts w:ascii="Times New Roman" w:hAnsi="Times New Roman" w:cs="Times New Roman"/>
          <w:sz w:val="28"/>
          <w:szCs w:val="28"/>
          <w:lang w:val="ru-RU"/>
        </w:rPr>
      </w:pPr>
    </w:p>
    <w:p w:rsidR="000C54A9" w:rsidRPr="004E422E" w:rsidRDefault="000C54A9" w:rsidP="004E422E">
      <w:pPr>
        <w:spacing w:after="0" w:line="240" w:lineRule="auto"/>
        <w:jc w:val="center"/>
        <w:rPr>
          <w:rFonts w:ascii="Times New Roman" w:hAnsi="Times New Roman" w:cs="Times New Roman"/>
          <w:sz w:val="28"/>
          <w:szCs w:val="28"/>
        </w:rPr>
      </w:pPr>
    </w:p>
    <w:p w:rsidR="006F7F19" w:rsidRPr="004E422E" w:rsidRDefault="006F7F19" w:rsidP="004E422E">
      <w:pPr>
        <w:spacing w:after="0" w:line="240" w:lineRule="auto"/>
        <w:jc w:val="center"/>
        <w:rPr>
          <w:rFonts w:ascii="Times New Roman" w:hAnsi="Times New Roman" w:cs="Times New Roman"/>
          <w:sz w:val="28"/>
          <w:szCs w:val="28"/>
        </w:rPr>
      </w:pPr>
    </w:p>
    <w:p w:rsidR="006F7F19" w:rsidRPr="004E422E" w:rsidRDefault="006F7F19" w:rsidP="004E422E">
      <w:pPr>
        <w:spacing w:after="0" w:line="240" w:lineRule="auto"/>
        <w:jc w:val="center"/>
        <w:rPr>
          <w:rFonts w:ascii="Times New Roman" w:hAnsi="Times New Roman" w:cs="Times New Roman"/>
          <w:sz w:val="28"/>
          <w:szCs w:val="28"/>
        </w:rPr>
      </w:pPr>
    </w:p>
    <w:p w:rsidR="006F7F19" w:rsidRPr="004E422E" w:rsidRDefault="006F7F19"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sz w:val="28"/>
          <w:szCs w:val="28"/>
        </w:rPr>
        <w:t xml:space="preserve">Програму затверджено рішенням Вченої ради філологічного факультету </w:t>
      </w:r>
      <w:r w:rsidR="000C54A9" w:rsidRPr="004E422E">
        <w:rPr>
          <w:rFonts w:ascii="Times New Roman" w:hAnsi="Times New Roman" w:cs="Times New Roman"/>
          <w:sz w:val="28"/>
          <w:szCs w:val="28"/>
        </w:rPr>
        <w:br/>
        <w:t>_________</w:t>
      </w:r>
      <w:r w:rsidRPr="004E422E">
        <w:rPr>
          <w:rFonts w:ascii="Times New Roman" w:hAnsi="Times New Roman" w:cs="Times New Roman"/>
          <w:sz w:val="28"/>
          <w:szCs w:val="28"/>
        </w:rPr>
        <w:t xml:space="preserve"> року, протокол № __. </w:t>
      </w:r>
    </w:p>
    <w:p w:rsidR="006F7F19" w:rsidRPr="004E422E" w:rsidRDefault="006F7F19"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sz w:val="28"/>
          <w:szCs w:val="28"/>
        </w:rPr>
        <w:t>Голова Вченої ради філологічного факультету – декан філологічного факультету д.ф.н, доц. Пилипчук С.М.</w:t>
      </w:r>
    </w:p>
    <w:p w:rsidR="006F7F19" w:rsidRPr="00F04D9B" w:rsidRDefault="006F7F19" w:rsidP="004E422E">
      <w:pPr>
        <w:spacing w:after="0" w:line="240" w:lineRule="auto"/>
        <w:jc w:val="center"/>
        <w:rPr>
          <w:rFonts w:ascii="Times New Roman" w:hAnsi="Times New Roman" w:cs="Times New Roman"/>
          <w:sz w:val="28"/>
          <w:szCs w:val="28"/>
          <w:lang w:val="ru-RU"/>
        </w:rPr>
      </w:pPr>
    </w:p>
    <w:p w:rsidR="004E422E" w:rsidRPr="00F04D9B" w:rsidRDefault="004E422E" w:rsidP="004E422E">
      <w:pPr>
        <w:spacing w:after="0" w:line="240" w:lineRule="auto"/>
        <w:jc w:val="center"/>
        <w:rPr>
          <w:rFonts w:ascii="Times New Roman" w:hAnsi="Times New Roman" w:cs="Times New Roman"/>
          <w:sz w:val="28"/>
          <w:szCs w:val="28"/>
          <w:lang w:val="ru-RU"/>
        </w:rPr>
      </w:pPr>
    </w:p>
    <w:p w:rsidR="004E422E" w:rsidRPr="00F04D9B" w:rsidRDefault="004E422E" w:rsidP="004E422E">
      <w:pPr>
        <w:spacing w:after="0" w:line="240" w:lineRule="auto"/>
        <w:jc w:val="center"/>
        <w:rPr>
          <w:rFonts w:ascii="Times New Roman" w:hAnsi="Times New Roman" w:cs="Times New Roman"/>
          <w:sz w:val="28"/>
          <w:szCs w:val="28"/>
          <w:lang w:val="ru-RU"/>
        </w:rPr>
      </w:pPr>
    </w:p>
    <w:p w:rsidR="004E422E" w:rsidRPr="00F04D9B" w:rsidRDefault="004E422E" w:rsidP="004E422E">
      <w:pPr>
        <w:spacing w:after="0" w:line="240" w:lineRule="auto"/>
        <w:jc w:val="center"/>
        <w:rPr>
          <w:rFonts w:ascii="Times New Roman" w:hAnsi="Times New Roman" w:cs="Times New Roman"/>
          <w:sz w:val="28"/>
          <w:szCs w:val="28"/>
          <w:lang w:val="ru-RU"/>
        </w:rPr>
      </w:pPr>
    </w:p>
    <w:p w:rsidR="004E422E" w:rsidRPr="00F04D9B" w:rsidRDefault="004E422E" w:rsidP="004E422E">
      <w:pPr>
        <w:spacing w:after="0" w:line="240" w:lineRule="auto"/>
        <w:jc w:val="center"/>
        <w:rPr>
          <w:rFonts w:ascii="Times New Roman" w:hAnsi="Times New Roman" w:cs="Times New Roman"/>
          <w:sz w:val="28"/>
          <w:szCs w:val="28"/>
          <w:lang w:val="ru-RU"/>
        </w:rPr>
      </w:pPr>
    </w:p>
    <w:p w:rsidR="004E422E" w:rsidRPr="00F04D9B" w:rsidRDefault="004E422E" w:rsidP="004E422E">
      <w:pPr>
        <w:spacing w:after="0" w:line="240" w:lineRule="auto"/>
        <w:jc w:val="center"/>
        <w:rPr>
          <w:rFonts w:ascii="Times New Roman" w:hAnsi="Times New Roman" w:cs="Times New Roman"/>
          <w:sz w:val="28"/>
          <w:szCs w:val="28"/>
          <w:lang w:val="ru-RU"/>
        </w:rPr>
      </w:pPr>
    </w:p>
    <w:p w:rsidR="004E422E" w:rsidRPr="00F04D9B" w:rsidRDefault="004E422E" w:rsidP="004E422E">
      <w:pPr>
        <w:spacing w:after="0" w:line="240" w:lineRule="auto"/>
        <w:jc w:val="center"/>
        <w:rPr>
          <w:rFonts w:ascii="Times New Roman" w:hAnsi="Times New Roman" w:cs="Times New Roman"/>
          <w:sz w:val="28"/>
          <w:szCs w:val="28"/>
          <w:lang w:val="ru-RU"/>
        </w:rPr>
      </w:pPr>
    </w:p>
    <w:p w:rsidR="004E422E" w:rsidRPr="00F04D9B" w:rsidRDefault="004E422E" w:rsidP="004E422E">
      <w:pPr>
        <w:spacing w:after="0" w:line="240" w:lineRule="auto"/>
        <w:jc w:val="center"/>
        <w:rPr>
          <w:rFonts w:ascii="Times New Roman" w:hAnsi="Times New Roman" w:cs="Times New Roman"/>
          <w:sz w:val="28"/>
          <w:szCs w:val="28"/>
          <w:lang w:val="ru-RU"/>
        </w:rPr>
      </w:pPr>
    </w:p>
    <w:p w:rsidR="004E422E" w:rsidRPr="00F04D9B" w:rsidRDefault="004E422E" w:rsidP="004E422E">
      <w:pPr>
        <w:spacing w:after="0" w:line="240" w:lineRule="auto"/>
        <w:jc w:val="center"/>
        <w:rPr>
          <w:rFonts w:ascii="Times New Roman" w:hAnsi="Times New Roman" w:cs="Times New Roman"/>
          <w:sz w:val="28"/>
          <w:szCs w:val="28"/>
          <w:lang w:val="ru-RU"/>
        </w:rPr>
      </w:pPr>
    </w:p>
    <w:p w:rsidR="004E422E" w:rsidRPr="00F04D9B" w:rsidRDefault="004E422E" w:rsidP="004E422E">
      <w:pPr>
        <w:spacing w:after="0" w:line="240" w:lineRule="auto"/>
        <w:jc w:val="center"/>
        <w:rPr>
          <w:rFonts w:ascii="Times New Roman" w:hAnsi="Times New Roman" w:cs="Times New Roman"/>
          <w:sz w:val="28"/>
          <w:szCs w:val="28"/>
          <w:lang w:val="ru-RU"/>
        </w:rPr>
      </w:pPr>
    </w:p>
    <w:p w:rsidR="000C54A9" w:rsidRPr="004E422E" w:rsidRDefault="000C54A9" w:rsidP="004E422E">
      <w:pPr>
        <w:spacing w:after="0" w:line="240" w:lineRule="auto"/>
        <w:jc w:val="center"/>
        <w:rPr>
          <w:rFonts w:ascii="Times New Roman" w:hAnsi="Times New Roman" w:cs="Times New Roman"/>
          <w:sz w:val="28"/>
          <w:szCs w:val="28"/>
        </w:rPr>
      </w:pPr>
    </w:p>
    <w:p w:rsidR="006F7F19" w:rsidRPr="004E422E" w:rsidRDefault="006F7F19" w:rsidP="004E422E">
      <w:pPr>
        <w:spacing w:after="0" w:line="240" w:lineRule="auto"/>
        <w:jc w:val="center"/>
        <w:rPr>
          <w:rFonts w:ascii="Times New Roman" w:hAnsi="Times New Roman" w:cs="Times New Roman"/>
          <w:sz w:val="28"/>
          <w:szCs w:val="28"/>
        </w:rPr>
      </w:pPr>
      <w:r w:rsidRPr="004E422E">
        <w:rPr>
          <w:rFonts w:ascii="Times New Roman" w:hAnsi="Times New Roman" w:cs="Times New Roman"/>
          <w:b/>
          <w:sz w:val="28"/>
          <w:szCs w:val="28"/>
        </w:rPr>
        <w:t>Львів – 201</w:t>
      </w:r>
      <w:r w:rsidR="000C54A9" w:rsidRPr="004E422E">
        <w:rPr>
          <w:rFonts w:ascii="Times New Roman" w:hAnsi="Times New Roman" w:cs="Times New Roman"/>
          <w:b/>
          <w:sz w:val="28"/>
          <w:szCs w:val="28"/>
        </w:rPr>
        <w:t>7</w:t>
      </w:r>
      <w:r w:rsidRPr="004E422E">
        <w:rPr>
          <w:rFonts w:ascii="Times New Roman" w:hAnsi="Times New Roman" w:cs="Times New Roman"/>
          <w:sz w:val="28"/>
          <w:szCs w:val="28"/>
        </w:rPr>
        <w:br w:type="page"/>
      </w:r>
    </w:p>
    <w:p w:rsidR="006F7F19" w:rsidRPr="004E422E" w:rsidRDefault="006F7F19" w:rsidP="004E422E">
      <w:pPr>
        <w:spacing w:after="0" w:line="240" w:lineRule="auto"/>
        <w:ind w:firstLine="708"/>
        <w:jc w:val="both"/>
        <w:rPr>
          <w:rFonts w:ascii="Times New Roman" w:hAnsi="Times New Roman" w:cs="Times New Roman"/>
          <w:b/>
          <w:sz w:val="28"/>
          <w:szCs w:val="28"/>
        </w:rPr>
      </w:pPr>
      <w:r w:rsidRPr="004E422E">
        <w:rPr>
          <w:rFonts w:ascii="Times New Roman" w:hAnsi="Times New Roman" w:cs="Times New Roman"/>
          <w:b/>
          <w:sz w:val="28"/>
          <w:szCs w:val="28"/>
        </w:rPr>
        <w:lastRenderedPageBreak/>
        <w:t>Сучасна хорватська літературна мова</w:t>
      </w:r>
    </w:p>
    <w:p w:rsidR="004E422E" w:rsidRPr="00F04D9B" w:rsidRDefault="004E422E" w:rsidP="004E422E">
      <w:pPr>
        <w:spacing w:after="0" w:line="240" w:lineRule="auto"/>
        <w:ind w:firstLine="708"/>
        <w:jc w:val="both"/>
        <w:rPr>
          <w:rFonts w:ascii="Times New Roman" w:hAnsi="Times New Roman" w:cs="Times New Roman"/>
          <w:b/>
          <w:sz w:val="28"/>
          <w:szCs w:val="28"/>
          <w:lang w:val="ru-RU"/>
        </w:rPr>
      </w:pPr>
    </w:p>
    <w:p w:rsidR="006F7F19" w:rsidRPr="004E422E" w:rsidRDefault="006F7F19"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b/>
          <w:sz w:val="28"/>
          <w:szCs w:val="28"/>
        </w:rPr>
        <w:t>Фонетика і фонологія</w:t>
      </w:r>
    </w:p>
    <w:p w:rsidR="006F7F19" w:rsidRPr="004E422E" w:rsidRDefault="006F7F19" w:rsidP="001A1EBD">
      <w:pPr>
        <w:spacing w:afterLines="200" w:line="240" w:lineRule="auto"/>
        <w:ind w:firstLine="708"/>
        <w:jc w:val="both"/>
        <w:rPr>
          <w:rFonts w:ascii="Times New Roman" w:hAnsi="Times New Roman" w:cs="Times New Roman"/>
          <w:sz w:val="28"/>
          <w:szCs w:val="28"/>
        </w:rPr>
      </w:pPr>
      <w:r w:rsidRPr="004E422E">
        <w:rPr>
          <w:rFonts w:ascii="Times New Roman" w:hAnsi="Times New Roman" w:cs="Times New Roman"/>
          <w:sz w:val="28"/>
          <w:szCs w:val="28"/>
        </w:rPr>
        <w:t>Фонетична і фонологічна системи хорватської мови, її найважливіші звукові морфонологічні особливості. Звуковий та фонемний інвентар мови. Основні правила щодо розподілу фонем. Хорватська просодична система. Система хорватського наголосу. Довгота. Інтонація, пауза, мелодика, темп, тембр. Мелодика та наголос у реченні. Фонетичні та морфонологічні чергування, їх відображення на письмі й у вимові. Рефлекси давнього «ятя» у написанні та вимові.</w:t>
      </w:r>
    </w:p>
    <w:p w:rsidR="006F7F19" w:rsidRPr="004E422E" w:rsidRDefault="006F7F19"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b/>
          <w:sz w:val="28"/>
          <w:szCs w:val="28"/>
        </w:rPr>
        <w:t>Морфологія</w:t>
      </w:r>
    </w:p>
    <w:p w:rsidR="006F7F19" w:rsidRPr="004E422E" w:rsidRDefault="006F7F19"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sz w:val="28"/>
          <w:szCs w:val="28"/>
        </w:rPr>
        <w:t>Частини мови. Самостійні, повнозначні і неповнозначні, похідні й непохідні слова. Іменник, граматичні категорії іменника. Граматичні та лексичні особливості іменника. Відмінювання іменника. Зразки відмінювання.</w:t>
      </w:r>
    </w:p>
    <w:p w:rsidR="006F7F19" w:rsidRPr="004E422E" w:rsidRDefault="006F7F19"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sz w:val="28"/>
          <w:szCs w:val="28"/>
        </w:rPr>
        <w:t>Прикметник. Основні граматичні категорії прикметника. Повна і коротка форми прикметника. Відмінювання прикметників. Ступені порівняння прикметників.</w:t>
      </w:r>
    </w:p>
    <w:p w:rsidR="006F7F19" w:rsidRPr="004E422E" w:rsidRDefault="006F7F19"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sz w:val="28"/>
          <w:szCs w:val="28"/>
        </w:rPr>
        <w:t xml:space="preserve">Дієслово, граматичні категорії дієслова (вид, спосіб, особа, час, стан тощо). Особові та безособові форми дієслів.  Система часів у хорватській мові. Прості та складні форми.  Система партиципів (партицип презента, партицип перфекта 1, партицип перфекта ІІ, пасивний партицип), їх роль у творенні дієслівних форм. Пасив. Зразки дієвідмінювання дієслів. Нерегулярні дієслова, суплетивні форми. Форми умовного способу. Наказовий спосіб. </w:t>
      </w:r>
    </w:p>
    <w:p w:rsidR="006F7F19" w:rsidRPr="004E422E" w:rsidRDefault="006F7F19"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sz w:val="28"/>
          <w:szCs w:val="28"/>
        </w:rPr>
        <w:t xml:space="preserve">Невідмінювані частини мови у хорватській мові. Прислівники. Значення прислівників. Ступені порівняння прислівників. Значення прийменників та прийменникових сполук, їх функції. Сполучники. Частки. Вигуки. </w:t>
      </w:r>
    </w:p>
    <w:p w:rsidR="000C54A9" w:rsidRPr="004E422E" w:rsidRDefault="000C54A9" w:rsidP="004E422E">
      <w:pPr>
        <w:spacing w:after="0" w:line="240" w:lineRule="auto"/>
        <w:ind w:firstLine="708"/>
        <w:jc w:val="both"/>
        <w:rPr>
          <w:rFonts w:ascii="Times New Roman" w:hAnsi="Times New Roman" w:cs="Times New Roman"/>
          <w:b/>
          <w:sz w:val="28"/>
          <w:szCs w:val="28"/>
        </w:rPr>
      </w:pPr>
    </w:p>
    <w:p w:rsidR="000C54A9" w:rsidRPr="004E422E" w:rsidRDefault="000C54A9" w:rsidP="004E422E">
      <w:pPr>
        <w:spacing w:after="0" w:line="240" w:lineRule="auto"/>
        <w:ind w:firstLine="708"/>
        <w:jc w:val="both"/>
        <w:rPr>
          <w:rFonts w:ascii="Times New Roman" w:hAnsi="Times New Roman" w:cs="Times New Roman"/>
          <w:b/>
          <w:sz w:val="28"/>
          <w:szCs w:val="28"/>
        </w:rPr>
      </w:pPr>
    </w:p>
    <w:p w:rsidR="006F7F19" w:rsidRPr="004E422E" w:rsidRDefault="006F7F19" w:rsidP="004E422E">
      <w:pPr>
        <w:spacing w:after="0" w:line="240" w:lineRule="auto"/>
        <w:ind w:firstLine="708"/>
        <w:jc w:val="both"/>
        <w:rPr>
          <w:rFonts w:ascii="Times New Roman" w:hAnsi="Times New Roman" w:cs="Times New Roman"/>
          <w:b/>
          <w:sz w:val="28"/>
          <w:szCs w:val="28"/>
        </w:rPr>
      </w:pPr>
      <w:r w:rsidRPr="004E422E">
        <w:rPr>
          <w:rFonts w:ascii="Times New Roman" w:hAnsi="Times New Roman" w:cs="Times New Roman"/>
          <w:b/>
          <w:sz w:val="28"/>
          <w:szCs w:val="28"/>
        </w:rPr>
        <w:t>Словотвір та способи словотвору</w:t>
      </w:r>
    </w:p>
    <w:p w:rsidR="006F7F19" w:rsidRPr="004E422E" w:rsidRDefault="006F7F19"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sz w:val="28"/>
          <w:szCs w:val="28"/>
        </w:rPr>
        <w:t>Способи словотвору в хорватській мові.  Суфіксація, префіксація, префіксально-суфіксальний спосіб творення, абревіація, конверсія, словоскладання, зрощення слів, інші способи творення слів. Твірна основа, похідне слово, зразки творення за частинами мови.</w:t>
      </w:r>
    </w:p>
    <w:p w:rsidR="004E422E" w:rsidRPr="00F04D9B" w:rsidRDefault="004E422E" w:rsidP="004E422E">
      <w:pPr>
        <w:spacing w:after="0" w:line="240" w:lineRule="auto"/>
        <w:ind w:firstLine="708"/>
        <w:jc w:val="both"/>
        <w:rPr>
          <w:rFonts w:ascii="Times New Roman" w:hAnsi="Times New Roman" w:cs="Times New Roman"/>
          <w:b/>
          <w:sz w:val="28"/>
          <w:szCs w:val="28"/>
          <w:lang w:val="ru-RU"/>
        </w:rPr>
      </w:pPr>
    </w:p>
    <w:p w:rsidR="006F7F19" w:rsidRPr="004E422E" w:rsidRDefault="006F7F19" w:rsidP="004E422E">
      <w:pPr>
        <w:spacing w:after="0" w:line="240" w:lineRule="auto"/>
        <w:ind w:firstLine="708"/>
        <w:jc w:val="both"/>
        <w:rPr>
          <w:rFonts w:ascii="Times New Roman" w:hAnsi="Times New Roman" w:cs="Times New Roman"/>
          <w:b/>
          <w:sz w:val="28"/>
          <w:szCs w:val="28"/>
        </w:rPr>
      </w:pPr>
      <w:r w:rsidRPr="004E422E">
        <w:rPr>
          <w:rFonts w:ascii="Times New Roman" w:hAnsi="Times New Roman" w:cs="Times New Roman"/>
          <w:b/>
          <w:sz w:val="28"/>
          <w:szCs w:val="28"/>
        </w:rPr>
        <w:t>Синтаксис</w:t>
      </w:r>
    </w:p>
    <w:p w:rsidR="006F7F19" w:rsidRPr="004E422E" w:rsidRDefault="006F7F19"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sz w:val="28"/>
          <w:szCs w:val="28"/>
        </w:rPr>
        <w:t xml:space="preserve">Речення. Граматична будова речення Типи речень за складом. Типи речень за метою повідомлення. Головні та другорядні члени речення. Суб’єкт (підмет) та предикат (присудок). Категорії суб’єкта. Види предикатів.  Категорії предиката. Об’єкт (додаток). Види об’єктів. Означення (атрибут та аппозиція) та обставина. </w:t>
      </w:r>
    </w:p>
    <w:p w:rsidR="006F7F19" w:rsidRPr="004E422E" w:rsidRDefault="006F7F19"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sz w:val="28"/>
          <w:szCs w:val="28"/>
        </w:rPr>
        <w:t>Складносурядні речення та їх типи.</w:t>
      </w:r>
    </w:p>
    <w:p w:rsidR="006F7F19" w:rsidRPr="004E422E" w:rsidRDefault="006F7F19"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sz w:val="28"/>
          <w:szCs w:val="28"/>
        </w:rPr>
        <w:t xml:space="preserve">Складнопідрядні речення та їх типи за змістом входження до структури речення. </w:t>
      </w:r>
    </w:p>
    <w:p w:rsidR="004E422E" w:rsidRPr="00F04D9B" w:rsidRDefault="004E422E" w:rsidP="004E422E">
      <w:pPr>
        <w:spacing w:after="0" w:line="240" w:lineRule="auto"/>
        <w:ind w:firstLine="708"/>
        <w:jc w:val="both"/>
        <w:rPr>
          <w:rFonts w:ascii="Times New Roman" w:hAnsi="Times New Roman" w:cs="Times New Roman"/>
          <w:b/>
          <w:sz w:val="28"/>
          <w:szCs w:val="28"/>
          <w:lang w:val="ru-RU"/>
        </w:rPr>
      </w:pPr>
    </w:p>
    <w:p w:rsidR="004E422E" w:rsidRPr="00F04D9B" w:rsidRDefault="004E422E" w:rsidP="004E422E">
      <w:pPr>
        <w:spacing w:after="0" w:line="240" w:lineRule="auto"/>
        <w:ind w:firstLine="708"/>
        <w:jc w:val="both"/>
        <w:rPr>
          <w:rFonts w:ascii="Times New Roman" w:hAnsi="Times New Roman" w:cs="Times New Roman"/>
          <w:b/>
          <w:sz w:val="28"/>
          <w:szCs w:val="28"/>
          <w:lang w:val="ru-RU"/>
        </w:rPr>
      </w:pPr>
    </w:p>
    <w:p w:rsidR="006F7F19" w:rsidRPr="004E422E" w:rsidRDefault="006F7F19" w:rsidP="004E422E">
      <w:pPr>
        <w:spacing w:after="0" w:line="240" w:lineRule="auto"/>
        <w:ind w:firstLine="708"/>
        <w:jc w:val="both"/>
        <w:rPr>
          <w:rFonts w:ascii="Times New Roman" w:hAnsi="Times New Roman" w:cs="Times New Roman"/>
          <w:b/>
          <w:sz w:val="28"/>
          <w:szCs w:val="28"/>
        </w:rPr>
      </w:pPr>
      <w:r w:rsidRPr="004E422E">
        <w:rPr>
          <w:rFonts w:ascii="Times New Roman" w:hAnsi="Times New Roman" w:cs="Times New Roman"/>
          <w:b/>
          <w:sz w:val="28"/>
          <w:szCs w:val="28"/>
        </w:rPr>
        <w:lastRenderedPageBreak/>
        <w:t>Лексикологія і фразеологія</w:t>
      </w:r>
    </w:p>
    <w:p w:rsidR="006F7F19" w:rsidRPr="004E422E" w:rsidRDefault="006F7F19" w:rsidP="004E422E">
      <w:pPr>
        <w:spacing w:after="0" w:line="240" w:lineRule="auto"/>
        <w:ind w:firstLine="708"/>
        <w:jc w:val="both"/>
        <w:rPr>
          <w:rFonts w:ascii="Times New Roman" w:hAnsi="Times New Roman" w:cs="Times New Roman"/>
          <w:sz w:val="28"/>
          <w:szCs w:val="28"/>
          <w:lang w:val="hr-HR"/>
        </w:rPr>
      </w:pPr>
      <w:r w:rsidRPr="004E422E">
        <w:rPr>
          <w:rFonts w:ascii="Times New Roman" w:hAnsi="Times New Roman" w:cs="Times New Roman"/>
          <w:sz w:val="28"/>
          <w:szCs w:val="28"/>
        </w:rPr>
        <w:t>Лексика хорватської мови. Функціональний, територіальний, часовий поділ хорватської лексики. Синонімія, антонімія, омонімія тощо. Шляхи виникнення лексичної омонімії. Лексичні запозичення. Безпосереднє і непряме запозичення.  Класифікація запозичень відповідно до мови-джерела. Основні групи запозичень за ступенем їх засвоєння хорватською мовою. Адаптація запозичень.</w:t>
      </w:r>
    </w:p>
    <w:p w:rsidR="006F7F19" w:rsidRPr="004E422E" w:rsidRDefault="006F7F19"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sz w:val="28"/>
          <w:szCs w:val="28"/>
        </w:rPr>
        <w:t>Фразеологія. Фразеологізми. Походження й види фразеологізмів за походженням та синтаксичною будовою.</w:t>
      </w:r>
    </w:p>
    <w:p w:rsidR="004E422E" w:rsidRPr="00F04D9B" w:rsidRDefault="004E422E" w:rsidP="004E422E">
      <w:pPr>
        <w:spacing w:after="0" w:line="240" w:lineRule="auto"/>
        <w:ind w:firstLine="708"/>
        <w:jc w:val="both"/>
        <w:rPr>
          <w:rFonts w:ascii="Times New Roman" w:hAnsi="Times New Roman" w:cs="Times New Roman"/>
          <w:b/>
          <w:sz w:val="28"/>
          <w:szCs w:val="28"/>
          <w:lang w:val="ru-RU"/>
        </w:rPr>
      </w:pPr>
    </w:p>
    <w:p w:rsidR="006F7F19" w:rsidRPr="004E422E" w:rsidRDefault="006F7F19" w:rsidP="004E422E">
      <w:pPr>
        <w:spacing w:after="0" w:line="240" w:lineRule="auto"/>
        <w:ind w:firstLine="708"/>
        <w:jc w:val="both"/>
        <w:rPr>
          <w:rFonts w:ascii="Times New Roman" w:hAnsi="Times New Roman" w:cs="Times New Roman"/>
          <w:b/>
          <w:sz w:val="28"/>
          <w:szCs w:val="28"/>
        </w:rPr>
      </w:pPr>
      <w:r w:rsidRPr="004E422E">
        <w:rPr>
          <w:rFonts w:ascii="Times New Roman" w:hAnsi="Times New Roman" w:cs="Times New Roman"/>
          <w:b/>
          <w:sz w:val="28"/>
          <w:szCs w:val="28"/>
        </w:rPr>
        <w:t>Лексикографія</w:t>
      </w:r>
    </w:p>
    <w:p w:rsidR="006F7F19" w:rsidRPr="004E422E" w:rsidRDefault="006F7F19"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sz w:val="28"/>
          <w:szCs w:val="28"/>
        </w:rPr>
        <w:t>Хорватське словникарство. Перші хорватські словники.  Лексикографічна діяльність у Х</w:t>
      </w:r>
      <w:r w:rsidRPr="004E422E">
        <w:rPr>
          <w:rFonts w:ascii="Times New Roman" w:hAnsi="Times New Roman" w:cs="Times New Roman"/>
          <w:sz w:val="28"/>
          <w:szCs w:val="28"/>
          <w:lang w:val="hr-HR"/>
        </w:rPr>
        <w:t>V</w:t>
      </w:r>
      <w:r w:rsidRPr="004E422E">
        <w:rPr>
          <w:rFonts w:ascii="Times New Roman" w:hAnsi="Times New Roman" w:cs="Times New Roman"/>
          <w:sz w:val="28"/>
          <w:szCs w:val="28"/>
        </w:rPr>
        <w:t xml:space="preserve">ІІІ–на поч. ХІХ ст. Лексикографічні праці другої половини ХІХ ст.  Сучасні лексикографічні видання. </w:t>
      </w:r>
    </w:p>
    <w:p w:rsidR="004E422E" w:rsidRPr="00F04D9B" w:rsidRDefault="004E422E" w:rsidP="004E422E">
      <w:pPr>
        <w:spacing w:after="0" w:line="240" w:lineRule="auto"/>
        <w:ind w:firstLine="708"/>
        <w:jc w:val="both"/>
        <w:rPr>
          <w:rFonts w:ascii="Times New Roman" w:hAnsi="Times New Roman" w:cs="Times New Roman"/>
          <w:b/>
          <w:sz w:val="28"/>
          <w:szCs w:val="28"/>
        </w:rPr>
      </w:pPr>
    </w:p>
    <w:p w:rsidR="006F7F19" w:rsidRPr="004E422E" w:rsidRDefault="006F7F19" w:rsidP="004E422E">
      <w:pPr>
        <w:spacing w:after="0" w:line="240" w:lineRule="auto"/>
        <w:ind w:firstLine="708"/>
        <w:jc w:val="both"/>
        <w:rPr>
          <w:rFonts w:ascii="Times New Roman" w:hAnsi="Times New Roman" w:cs="Times New Roman"/>
          <w:b/>
          <w:sz w:val="28"/>
          <w:szCs w:val="28"/>
        </w:rPr>
      </w:pPr>
      <w:r w:rsidRPr="004E422E">
        <w:rPr>
          <w:rFonts w:ascii="Times New Roman" w:hAnsi="Times New Roman" w:cs="Times New Roman"/>
          <w:b/>
          <w:sz w:val="28"/>
          <w:szCs w:val="28"/>
        </w:rPr>
        <w:t>Сучасне хорватське мовознавство: правописи, граматики, довідники</w:t>
      </w:r>
    </w:p>
    <w:p w:rsidR="006F7F19" w:rsidRPr="004E422E" w:rsidRDefault="006F7F19"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sz w:val="28"/>
          <w:szCs w:val="28"/>
        </w:rPr>
        <w:t xml:space="preserve">Сучасні хорватські правописи та граматики. Найважливіші сучасні мовознавчі праці. Персоналії в хорватській лінгвістиці. Хорватська мова серед інших слов’янських мов. Головні особливості хорватської мови порівняно з іншими слов’янськими мовами. Стандартизована мова. Мовна норма. </w:t>
      </w:r>
    </w:p>
    <w:p w:rsidR="004E422E" w:rsidRPr="00F04D9B" w:rsidRDefault="004E422E" w:rsidP="004E422E">
      <w:pPr>
        <w:spacing w:after="0" w:line="240" w:lineRule="auto"/>
        <w:ind w:firstLine="708"/>
        <w:jc w:val="both"/>
        <w:rPr>
          <w:rFonts w:ascii="Times New Roman" w:hAnsi="Times New Roman" w:cs="Times New Roman"/>
          <w:b/>
          <w:sz w:val="28"/>
          <w:szCs w:val="28"/>
        </w:rPr>
      </w:pPr>
    </w:p>
    <w:p w:rsidR="005D76E5" w:rsidRPr="004E422E" w:rsidRDefault="005D76E5" w:rsidP="004E422E">
      <w:pPr>
        <w:spacing w:after="0" w:line="240" w:lineRule="auto"/>
        <w:ind w:firstLine="708"/>
        <w:jc w:val="both"/>
        <w:rPr>
          <w:rFonts w:ascii="Times New Roman" w:hAnsi="Times New Roman" w:cs="Times New Roman"/>
          <w:b/>
          <w:sz w:val="28"/>
          <w:szCs w:val="28"/>
        </w:rPr>
      </w:pPr>
      <w:r w:rsidRPr="004E422E">
        <w:rPr>
          <w:rFonts w:ascii="Times New Roman" w:hAnsi="Times New Roman" w:cs="Times New Roman"/>
          <w:b/>
          <w:sz w:val="28"/>
          <w:szCs w:val="28"/>
        </w:rPr>
        <w:t>Функціональні стилі хорватської мови</w:t>
      </w:r>
    </w:p>
    <w:p w:rsidR="005D76E5" w:rsidRPr="004E422E" w:rsidRDefault="005D76E5"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sz w:val="28"/>
          <w:szCs w:val="28"/>
        </w:rPr>
        <w:t>Стилістична диференціація мови, функціонування мовних стилів/підстилів. Науковий, публіцистичний, художній, адміністративний розмовний стилі хорватської мови та їх особливості.</w:t>
      </w:r>
    </w:p>
    <w:p w:rsidR="004E422E" w:rsidRPr="00F04D9B" w:rsidRDefault="004E422E" w:rsidP="004E422E">
      <w:pPr>
        <w:spacing w:after="0" w:line="240" w:lineRule="auto"/>
        <w:ind w:firstLine="708"/>
        <w:jc w:val="both"/>
        <w:rPr>
          <w:rFonts w:ascii="Times New Roman" w:hAnsi="Times New Roman" w:cs="Times New Roman"/>
          <w:b/>
          <w:sz w:val="28"/>
          <w:szCs w:val="28"/>
          <w:lang w:val="ru-RU"/>
        </w:rPr>
      </w:pPr>
    </w:p>
    <w:p w:rsidR="006F7F19" w:rsidRPr="004E422E" w:rsidRDefault="006F7F19"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b/>
          <w:sz w:val="28"/>
          <w:szCs w:val="28"/>
        </w:rPr>
        <w:t>Діалектологія</w:t>
      </w:r>
    </w:p>
    <w:p w:rsidR="006F7F19" w:rsidRPr="004E422E" w:rsidRDefault="006F7F19" w:rsidP="004E422E">
      <w:pPr>
        <w:spacing w:after="0" w:line="240" w:lineRule="auto"/>
        <w:jc w:val="both"/>
        <w:rPr>
          <w:rFonts w:ascii="Times New Roman" w:hAnsi="Times New Roman" w:cs="Times New Roman"/>
          <w:sz w:val="28"/>
          <w:szCs w:val="28"/>
        </w:rPr>
      </w:pPr>
      <w:r w:rsidRPr="004E422E">
        <w:rPr>
          <w:rFonts w:ascii="Times New Roman" w:hAnsi="Times New Roman" w:cs="Times New Roman"/>
          <w:sz w:val="28"/>
          <w:szCs w:val="28"/>
        </w:rPr>
        <w:tab/>
        <w:t xml:space="preserve">Класифікація </w:t>
      </w:r>
      <w:r w:rsidR="00A115DA" w:rsidRPr="004E422E">
        <w:rPr>
          <w:rFonts w:ascii="Times New Roman" w:hAnsi="Times New Roman" w:cs="Times New Roman"/>
          <w:sz w:val="28"/>
          <w:szCs w:val="28"/>
        </w:rPr>
        <w:t>середньо-південнослов’янських</w:t>
      </w:r>
      <w:r w:rsidR="00A115DA" w:rsidRPr="004E422E">
        <w:rPr>
          <w:rFonts w:ascii="Times New Roman" w:eastAsia="Calibri" w:hAnsi="Times New Roman" w:cs="Times New Roman"/>
          <w:sz w:val="28"/>
          <w:szCs w:val="28"/>
        </w:rPr>
        <w:t xml:space="preserve"> </w:t>
      </w:r>
      <w:r w:rsidRPr="004E422E">
        <w:rPr>
          <w:rFonts w:ascii="Times New Roman" w:hAnsi="Times New Roman" w:cs="Times New Roman"/>
          <w:sz w:val="28"/>
          <w:szCs w:val="28"/>
        </w:rPr>
        <w:t>діалектів. Фонетичні, морфологічні, синтаксичні, лексичні особливості штокавського, кайкавського, чакавського та прізренсько-тимоцького діалектів. Характеристика гов</w:t>
      </w:r>
      <w:r w:rsidR="005D76E5" w:rsidRPr="004E422E">
        <w:rPr>
          <w:rFonts w:ascii="Times New Roman" w:hAnsi="Times New Roman" w:cs="Times New Roman"/>
          <w:sz w:val="28"/>
          <w:szCs w:val="28"/>
        </w:rPr>
        <w:t>ірок</w:t>
      </w:r>
      <w:r w:rsidRPr="004E422E">
        <w:rPr>
          <w:rFonts w:ascii="Times New Roman" w:hAnsi="Times New Roman" w:cs="Times New Roman"/>
          <w:sz w:val="28"/>
          <w:szCs w:val="28"/>
        </w:rPr>
        <w:t xml:space="preserve"> </w:t>
      </w:r>
      <w:r w:rsidR="005D76E5" w:rsidRPr="004E422E">
        <w:rPr>
          <w:rFonts w:ascii="Times New Roman" w:hAnsi="Times New Roman" w:cs="Times New Roman"/>
          <w:sz w:val="28"/>
          <w:szCs w:val="28"/>
        </w:rPr>
        <w:t>штокавського діалекту</w:t>
      </w:r>
      <w:r w:rsidRPr="004E422E">
        <w:rPr>
          <w:rFonts w:ascii="Times New Roman" w:hAnsi="Times New Roman" w:cs="Times New Roman"/>
          <w:sz w:val="28"/>
          <w:szCs w:val="28"/>
        </w:rPr>
        <w:t>. Характеристика гов</w:t>
      </w:r>
      <w:r w:rsidR="005D76E5" w:rsidRPr="004E422E">
        <w:rPr>
          <w:rFonts w:ascii="Times New Roman" w:hAnsi="Times New Roman" w:cs="Times New Roman"/>
          <w:sz w:val="28"/>
          <w:szCs w:val="28"/>
        </w:rPr>
        <w:t>ірок кайкавського та чакавського діалектів</w:t>
      </w:r>
      <w:r w:rsidRPr="004E422E">
        <w:rPr>
          <w:rFonts w:ascii="Times New Roman" w:hAnsi="Times New Roman" w:cs="Times New Roman"/>
          <w:sz w:val="28"/>
          <w:szCs w:val="28"/>
        </w:rPr>
        <w:t xml:space="preserve">. </w:t>
      </w:r>
      <w:r w:rsidR="005D76E5" w:rsidRPr="004E422E">
        <w:rPr>
          <w:rFonts w:ascii="Times New Roman" w:hAnsi="Times New Roman" w:cs="Times New Roman"/>
          <w:sz w:val="28"/>
          <w:szCs w:val="28"/>
        </w:rPr>
        <w:t>Відомі хорватські діалектологи та їхні праці</w:t>
      </w:r>
      <w:r w:rsidRPr="004E422E">
        <w:rPr>
          <w:rFonts w:ascii="Times New Roman" w:hAnsi="Times New Roman" w:cs="Times New Roman"/>
          <w:sz w:val="28"/>
          <w:szCs w:val="28"/>
        </w:rPr>
        <w:t>.</w:t>
      </w:r>
      <w:r w:rsidR="005D76E5" w:rsidRPr="004E422E">
        <w:rPr>
          <w:rFonts w:ascii="Times New Roman" w:hAnsi="Times New Roman" w:cs="Times New Roman"/>
          <w:sz w:val="28"/>
          <w:szCs w:val="28"/>
        </w:rPr>
        <w:t xml:space="preserve"> </w:t>
      </w:r>
    </w:p>
    <w:p w:rsidR="004E422E" w:rsidRPr="00F04D9B" w:rsidRDefault="004E422E" w:rsidP="004E422E">
      <w:pPr>
        <w:spacing w:after="0" w:line="240" w:lineRule="auto"/>
        <w:ind w:firstLine="708"/>
        <w:jc w:val="both"/>
        <w:rPr>
          <w:rFonts w:ascii="Times New Roman" w:hAnsi="Times New Roman" w:cs="Times New Roman"/>
          <w:b/>
          <w:sz w:val="28"/>
          <w:szCs w:val="28"/>
        </w:rPr>
      </w:pPr>
    </w:p>
    <w:p w:rsidR="00A115DA" w:rsidRPr="004E422E" w:rsidRDefault="00A115DA" w:rsidP="004E422E">
      <w:pPr>
        <w:spacing w:after="0" w:line="240" w:lineRule="auto"/>
        <w:ind w:firstLine="708"/>
        <w:jc w:val="both"/>
        <w:rPr>
          <w:rFonts w:ascii="Times New Roman" w:hAnsi="Times New Roman" w:cs="Times New Roman"/>
          <w:b/>
          <w:sz w:val="28"/>
          <w:szCs w:val="28"/>
        </w:rPr>
      </w:pPr>
      <w:r w:rsidRPr="004E422E">
        <w:rPr>
          <w:rFonts w:ascii="Times New Roman" w:hAnsi="Times New Roman" w:cs="Times New Roman"/>
          <w:b/>
          <w:sz w:val="28"/>
          <w:szCs w:val="28"/>
        </w:rPr>
        <w:t>Історична граматик</w:t>
      </w:r>
      <w:r w:rsidR="001978F1" w:rsidRPr="004E422E">
        <w:rPr>
          <w:rFonts w:ascii="Times New Roman" w:hAnsi="Times New Roman" w:cs="Times New Roman"/>
          <w:b/>
          <w:sz w:val="28"/>
          <w:szCs w:val="28"/>
        </w:rPr>
        <w:t>а хорватської мови</w:t>
      </w:r>
    </w:p>
    <w:p w:rsidR="00A115DA" w:rsidRPr="004E422E" w:rsidRDefault="00A115DA" w:rsidP="004E422E">
      <w:pPr>
        <w:spacing w:after="0" w:line="240" w:lineRule="auto"/>
        <w:ind w:firstLine="708"/>
        <w:jc w:val="both"/>
        <w:rPr>
          <w:rFonts w:ascii="Times New Roman" w:eastAsia="Calibri" w:hAnsi="Times New Roman" w:cs="Times New Roman"/>
          <w:sz w:val="28"/>
          <w:szCs w:val="28"/>
        </w:rPr>
      </w:pPr>
      <w:r w:rsidRPr="004E422E">
        <w:rPr>
          <w:rFonts w:ascii="Times New Roman" w:eastAsia="Calibri" w:hAnsi="Times New Roman" w:cs="Times New Roman"/>
          <w:sz w:val="28"/>
          <w:szCs w:val="28"/>
        </w:rPr>
        <w:t>Праслов’янська мова та окремі слов’янські мови.</w:t>
      </w:r>
      <w:r w:rsidRPr="004E422E">
        <w:rPr>
          <w:rFonts w:ascii="Times New Roman" w:hAnsi="Times New Roman" w:cs="Times New Roman"/>
          <w:sz w:val="28"/>
          <w:szCs w:val="28"/>
        </w:rPr>
        <w:t xml:space="preserve"> </w:t>
      </w:r>
      <w:r w:rsidRPr="004E422E">
        <w:rPr>
          <w:rFonts w:ascii="Times New Roman" w:eastAsia="Calibri" w:hAnsi="Times New Roman" w:cs="Times New Roman"/>
          <w:sz w:val="28"/>
          <w:szCs w:val="28"/>
        </w:rPr>
        <w:t xml:space="preserve">Періодизація розвитку </w:t>
      </w:r>
      <w:r w:rsidR="001978F1" w:rsidRPr="004E422E">
        <w:rPr>
          <w:rFonts w:ascii="Times New Roman" w:hAnsi="Times New Roman" w:cs="Times New Roman"/>
          <w:sz w:val="28"/>
          <w:szCs w:val="28"/>
        </w:rPr>
        <w:t>хорват</w:t>
      </w:r>
      <w:r w:rsidRPr="004E422E">
        <w:rPr>
          <w:rFonts w:ascii="Times New Roman" w:eastAsia="Calibri" w:hAnsi="Times New Roman" w:cs="Times New Roman"/>
          <w:sz w:val="28"/>
          <w:szCs w:val="28"/>
        </w:rPr>
        <w:t xml:space="preserve">ської мови. </w:t>
      </w:r>
    </w:p>
    <w:p w:rsidR="00A115DA" w:rsidRPr="004E422E" w:rsidRDefault="00A115DA" w:rsidP="004E422E">
      <w:pPr>
        <w:spacing w:after="0" w:line="240" w:lineRule="auto"/>
        <w:ind w:firstLine="708"/>
        <w:jc w:val="both"/>
        <w:rPr>
          <w:rFonts w:ascii="Times New Roman" w:eastAsia="Calibri" w:hAnsi="Times New Roman" w:cs="Times New Roman"/>
          <w:sz w:val="28"/>
          <w:szCs w:val="28"/>
        </w:rPr>
      </w:pPr>
      <w:r w:rsidRPr="004E422E">
        <w:rPr>
          <w:rFonts w:ascii="Times New Roman" w:eastAsia="Calibri" w:hAnsi="Times New Roman" w:cs="Times New Roman"/>
          <w:sz w:val="28"/>
          <w:szCs w:val="28"/>
        </w:rPr>
        <w:t xml:space="preserve">Мова </w:t>
      </w:r>
      <w:r w:rsidR="00854D94" w:rsidRPr="004E422E">
        <w:rPr>
          <w:rFonts w:ascii="Times New Roman" w:eastAsia="Calibri" w:hAnsi="Times New Roman" w:cs="Times New Roman"/>
          <w:sz w:val="28"/>
          <w:szCs w:val="28"/>
        </w:rPr>
        <w:t>хорват</w:t>
      </w:r>
      <w:r w:rsidRPr="004E422E">
        <w:rPr>
          <w:rFonts w:ascii="Times New Roman" w:eastAsia="Calibri" w:hAnsi="Times New Roman" w:cs="Times New Roman"/>
          <w:sz w:val="28"/>
          <w:szCs w:val="28"/>
        </w:rPr>
        <w:t xml:space="preserve">ської писемності і літератури XVІІІ-XІX ст. Національний рух в Хорватії в 30-40-і рр. XІX ст. Ілліризм і діяльність Людевита Гая та його однодумців. </w:t>
      </w:r>
      <w:r w:rsidR="00854D94" w:rsidRPr="004E422E">
        <w:rPr>
          <w:rFonts w:ascii="Times New Roman" w:eastAsia="Calibri" w:hAnsi="Times New Roman" w:cs="Times New Roman"/>
          <w:sz w:val="28"/>
          <w:szCs w:val="28"/>
        </w:rPr>
        <w:t xml:space="preserve">Діяльність Вука Караджича в Сербії. </w:t>
      </w:r>
      <w:r w:rsidRPr="004E422E">
        <w:rPr>
          <w:rFonts w:ascii="Times New Roman" w:eastAsia="Calibri" w:hAnsi="Times New Roman" w:cs="Times New Roman"/>
          <w:sz w:val="28"/>
          <w:szCs w:val="28"/>
        </w:rPr>
        <w:t>Єдина сербсько-хорватська мова.</w:t>
      </w:r>
      <w:r w:rsidRPr="004E422E">
        <w:rPr>
          <w:rFonts w:ascii="Times New Roman" w:hAnsi="Times New Roman" w:cs="Times New Roman"/>
          <w:sz w:val="28"/>
          <w:szCs w:val="28"/>
        </w:rPr>
        <w:t xml:space="preserve"> </w:t>
      </w:r>
      <w:r w:rsidRPr="004E422E">
        <w:rPr>
          <w:rFonts w:ascii="Times New Roman" w:eastAsia="Calibri" w:hAnsi="Times New Roman" w:cs="Times New Roman"/>
          <w:sz w:val="28"/>
          <w:szCs w:val="28"/>
        </w:rPr>
        <w:t xml:space="preserve">Сербсько-хорватська і </w:t>
      </w:r>
      <w:r w:rsidR="00854D94" w:rsidRPr="004E422E">
        <w:rPr>
          <w:rFonts w:ascii="Times New Roman" w:eastAsia="Calibri" w:hAnsi="Times New Roman" w:cs="Times New Roman"/>
          <w:sz w:val="28"/>
          <w:szCs w:val="28"/>
        </w:rPr>
        <w:t>хорват</w:t>
      </w:r>
      <w:r w:rsidRPr="004E422E">
        <w:rPr>
          <w:rFonts w:ascii="Times New Roman" w:eastAsia="Calibri" w:hAnsi="Times New Roman" w:cs="Times New Roman"/>
          <w:sz w:val="28"/>
          <w:szCs w:val="28"/>
        </w:rPr>
        <w:t>ська мова у ХХ ст.</w:t>
      </w:r>
    </w:p>
    <w:p w:rsidR="00A115DA" w:rsidRPr="004E422E" w:rsidRDefault="00A115DA" w:rsidP="004E422E">
      <w:pPr>
        <w:spacing w:after="0" w:line="240" w:lineRule="auto"/>
        <w:ind w:firstLine="708"/>
        <w:jc w:val="both"/>
        <w:rPr>
          <w:rFonts w:ascii="Times New Roman" w:eastAsia="Calibri" w:hAnsi="Times New Roman" w:cs="Times New Roman"/>
          <w:sz w:val="28"/>
          <w:szCs w:val="28"/>
        </w:rPr>
      </w:pPr>
      <w:r w:rsidRPr="004E422E">
        <w:rPr>
          <w:rFonts w:ascii="Times New Roman" w:eastAsia="Calibri" w:hAnsi="Times New Roman" w:cs="Times New Roman"/>
          <w:sz w:val="28"/>
          <w:szCs w:val="28"/>
        </w:rPr>
        <w:t xml:space="preserve">Зміни в розвитку голосних і приголосних. Палаталізації, вплив </w:t>
      </w:r>
      <w:r w:rsidRPr="004E422E">
        <w:rPr>
          <w:rFonts w:ascii="Times New Roman" w:eastAsia="Calibri" w:hAnsi="Times New Roman" w:cs="Times New Roman"/>
          <w:sz w:val="28"/>
          <w:szCs w:val="28"/>
          <w:lang w:val="hr-HR"/>
        </w:rPr>
        <w:t>j</w:t>
      </w:r>
      <w:r w:rsidRPr="004E422E">
        <w:rPr>
          <w:rFonts w:ascii="Times New Roman" w:eastAsia="Calibri" w:hAnsi="Times New Roman" w:cs="Times New Roman"/>
          <w:sz w:val="28"/>
          <w:szCs w:val="28"/>
        </w:rPr>
        <w:t>, зміни в просодії.</w:t>
      </w:r>
      <w:r w:rsidRPr="004E422E">
        <w:rPr>
          <w:rFonts w:ascii="Times New Roman" w:hAnsi="Times New Roman" w:cs="Times New Roman"/>
          <w:sz w:val="28"/>
          <w:szCs w:val="28"/>
        </w:rPr>
        <w:t xml:space="preserve"> </w:t>
      </w:r>
      <w:r w:rsidRPr="004E422E">
        <w:rPr>
          <w:rFonts w:ascii="Times New Roman" w:eastAsia="Calibri" w:hAnsi="Times New Roman" w:cs="Times New Roman"/>
          <w:sz w:val="28"/>
          <w:szCs w:val="28"/>
        </w:rPr>
        <w:t>Розвиток граматичних категорій.</w:t>
      </w:r>
      <w:r w:rsidRPr="004E422E">
        <w:rPr>
          <w:rFonts w:ascii="Times New Roman" w:hAnsi="Times New Roman" w:cs="Times New Roman"/>
          <w:sz w:val="28"/>
          <w:szCs w:val="28"/>
        </w:rPr>
        <w:t xml:space="preserve"> </w:t>
      </w:r>
      <w:r w:rsidRPr="004E422E">
        <w:rPr>
          <w:rFonts w:ascii="Times New Roman" w:eastAsia="Calibri" w:hAnsi="Times New Roman" w:cs="Times New Roman"/>
          <w:sz w:val="28"/>
          <w:szCs w:val="28"/>
        </w:rPr>
        <w:t>Іменник.</w:t>
      </w:r>
      <w:r w:rsidRPr="004E422E">
        <w:rPr>
          <w:rFonts w:ascii="Times New Roman" w:hAnsi="Times New Roman" w:cs="Times New Roman"/>
          <w:sz w:val="28"/>
          <w:szCs w:val="28"/>
        </w:rPr>
        <w:t xml:space="preserve"> </w:t>
      </w:r>
      <w:r w:rsidRPr="004E422E">
        <w:rPr>
          <w:rFonts w:ascii="Times New Roman" w:eastAsia="Calibri" w:hAnsi="Times New Roman" w:cs="Times New Roman"/>
          <w:sz w:val="28"/>
          <w:szCs w:val="28"/>
        </w:rPr>
        <w:t>Прикметник.</w:t>
      </w:r>
      <w:r w:rsidRPr="004E422E">
        <w:rPr>
          <w:rFonts w:ascii="Times New Roman" w:hAnsi="Times New Roman" w:cs="Times New Roman"/>
          <w:sz w:val="28"/>
          <w:szCs w:val="28"/>
        </w:rPr>
        <w:t xml:space="preserve"> </w:t>
      </w:r>
      <w:r w:rsidRPr="004E422E">
        <w:rPr>
          <w:rFonts w:ascii="Times New Roman" w:eastAsia="Calibri" w:hAnsi="Times New Roman" w:cs="Times New Roman"/>
          <w:sz w:val="28"/>
          <w:szCs w:val="28"/>
        </w:rPr>
        <w:t>Займенник.</w:t>
      </w:r>
      <w:r w:rsidRPr="004E422E">
        <w:rPr>
          <w:rFonts w:ascii="Times New Roman" w:hAnsi="Times New Roman" w:cs="Times New Roman"/>
          <w:sz w:val="28"/>
          <w:szCs w:val="28"/>
        </w:rPr>
        <w:t xml:space="preserve"> </w:t>
      </w:r>
      <w:r w:rsidRPr="004E422E">
        <w:rPr>
          <w:rFonts w:ascii="Times New Roman" w:eastAsia="Calibri" w:hAnsi="Times New Roman" w:cs="Times New Roman"/>
          <w:sz w:val="28"/>
          <w:szCs w:val="28"/>
        </w:rPr>
        <w:t>Числівник.</w:t>
      </w:r>
      <w:r w:rsidRPr="004E422E">
        <w:rPr>
          <w:rFonts w:ascii="Times New Roman" w:hAnsi="Times New Roman" w:cs="Times New Roman"/>
          <w:sz w:val="28"/>
          <w:szCs w:val="28"/>
        </w:rPr>
        <w:t xml:space="preserve"> </w:t>
      </w:r>
      <w:r w:rsidRPr="004E422E">
        <w:rPr>
          <w:rFonts w:ascii="Times New Roman" w:eastAsia="Calibri" w:hAnsi="Times New Roman" w:cs="Times New Roman"/>
          <w:sz w:val="28"/>
          <w:szCs w:val="28"/>
        </w:rPr>
        <w:t>Дієслово.</w:t>
      </w:r>
      <w:r w:rsidRPr="004E422E">
        <w:rPr>
          <w:rFonts w:ascii="Times New Roman" w:hAnsi="Times New Roman" w:cs="Times New Roman"/>
          <w:sz w:val="28"/>
          <w:szCs w:val="28"/>
        </w:rPr>
        <w:t xml:space="preserve"> </w:t>
      </w:r>
      <w:r w:rsidRPr="004E422E">
        <w:rPr>
          <w:rFonts w:ascii="Times New Roman" w:eastAsia="Calibri" w:hAnsi="Times New Roman" w:cs="Times New Roman"/>
          <w:sz w:val="28"/>
          <w:szCs w:val="28"/>
        </w:rPr>
        <w:t>Невідмінювані частини мови.</w:t>
      </w:r>
    </w:p>
    <w:p w:rsidR="000C54A9" w:rsidRPr="004E422E" w:rsidRDefault="000C54A9" w:rsidP="004E422E">
      <w:pPr>
        <w:spacing w:after="0" w:line="240" w:lineRule="auto"/>
        <w:ind w:firstLine="708"/>
        <w:jc w:val="both"/>
        <w:rPr>
          <w:rFonts w:ascii="Times New Roman" w:hAnsi="Times New Roman" w:cs="Times New Roman"/>
          <w:b/>
          <w:sz w:val="28"/>
          <w:szCs w:val="28"/>
        </w:rPr>
      </w:pPr>
    </w:p>
    <w:p w:rsidR="000C54A9" w:rsidRPr="004E422E" w:rsidRDefault="000C54A9" w:rsidP="004E422E">
      <w:pPr>
        <w:spacing w:after="0" w:line="240" w:lineRule="auto"/>
        <w:ind w:firstLine="708"/>
        <w:jc w:val="both"/>
        <w:rPr>
          <w:rFonts w:ascii="Times New Roman" w:hAnsi="Times New Roman" w:cs="Times New Roman"/>
          <w:b/>
          <w:sz w:val="28"/>
          <w:szCs w:val="28"/>
        </w:rPr>
      </w:pPr>
    </w:p>
    <w:p w:rsidR="000C54A9" w:rsidRPr="004E422E" w:rsidRDefault="000C54A9" w:rsidP="004E422E">
      <w:pPr>
        <w:spacing w:after="0" w:line="240" w:lineRule="auto"/>
        <w:ind w:firstLine="708"/>
        <w:jc w:val="both"/>
        <w:rPr>
          <w:rFonts w:ascii="Times New Roman" w:hAnsi="Times New Roman" w:cs="Times New Roman"/>
          <w:b/>
          <w:sz w:val="28"/>
          <w:szCs w:val="28"/>
        </w:rPr>
      </w:pPr>
    </w:p>
    <w:p w:rsidR="006F7F19" w:rsidRPr="004E422E" w:rsidRDefault="005D76E5" w:rsidP="004E422E">
      <w:pPr>
        <w:spacing w:after="0" w:line="240" w:lineRule="auto"/>
        <w:ind w:firstLine="708"/>
        <w:jc w:val="center"/>
        <w:rPr>
          <w:rFonts w:ascii="Times New Roman" w:hAnsi="Times New Roman" w:cs="Times New Roman"/>
          <w:b/>
          <w:sz w:val="28"/>
          <w:szCs w:val="28"/>
        </w:rPr>
      </w:pPr>
      <w:r w:rsidRPr="004E422E">
        <w:rPr>
          <w:rFonts w:ascii="Times New Roman" w:hAnsi="Times New Roman" w:cs="Times New Roman"/>
          <w:b/>
          <w:sz w:val="28"/>
          <w:szCs w:val="28"/>
        </w:rPr>
        <w:lastRenderedPageBreak/>
        <w:t>Історія хорватської мови</w:t>
      </w:r>
    </w:p>
    <w:p w:rsidR="006F7F19" w:rsidRPr="004E422E" w:rsidRDefault="006F7F19" w:rsidP="004E422E">
      <w:pPr>
        <w:spacing w:after="0" w:line="240" w:lineRule="auto"/>
        <w:ind w:firstLine="708"/>
        <w:jc w:val="both"/>
        <w:rPr>
          <w:rFonts w:ascii="Times New Roman" w:hAnsi="Times New Roman" w:cs="Times New Roman"/>
          <w:sz w:val="28"/>
          <w:szCs w:val="28"/>
        </w:rPr>
      </w:pPr>
      <w:r w:rsidRPr="004E422E">
        <w:rPr>
          <w:rFonts w:ascii="Times New Roman" w:hAnsi="Times New Roman" w:cs="Times New Roman"/>
          <w:sz w:val="28"/>
          <w:szCs w:val="28"/>
        </w:rPr>
        <w:t>Органічні і неорганічні ідіоми хорватської мови. Діалектна диференціація хорватської мови. Діалектна основа хорватської мови й особливості розвитку чакавського, кайкавського різновидів. Стандартизація хорватської мови з історичного погляду. Мовна ситуація на хорватських землях (ІХ–початок ХІХ століття). Іллірійці та розвиток хорватської мови. Філологічні школи у Хорватії у другій половині ХІХ ст. Мовна ситуація в колишній Югославії і мовні варіанти. Сербсько-хорватська мова –  чотири корелятивні мовні варіанти. Розвиток хорватського мовного стандарту. Д. Брозович</w:t>
      </w:r>
      <w:r w:rsidR="00854D94" w:rsidRPr="004E422E">
        <w:rPr>
          <w:rFonts w:ascii="Times New Roman" w:hAnsi="Times New Roman" w:cs="Times New Roman"/>
          <w:sz w:val="28"/>
          <w:szCs w:val="28"/>
        </w:rPr>
        <w:t>, З. Вінце, Р. Катичич</w:t>
      </w:r>
      <w:r w:rsidRPr="004E422E">
        <w:rPr>
          <w:rFonts w:ascii="Times New Roman" w:hAnsi="Times New Roman" w:cs="Times New Roman"/>
          <w:sz w:val="28"/>
          <w:szCs w:val="28"/>
        </w:rPr>
        <w:t xml:space="preserve"> про формування стандартизованої мови. </w:t>
      </w:r>
      <w:r w:rsidR="005D76E5" w:rsidRPr="004E422E">
        <w:rPr>
          <w:rFonts w:ascii="Times New Roman" w:hAnsi="Times New Roman" w:cs="Times New Roman"/>
          <w:sz w:val="28"/>
          <w:szCs w:val="28"/>
        </w:rPr>
        <w:t>Розвиток с</w:t>
      </w:r>
      <w:r w:rsidRPr="004E422E">
        <w:rPr>
          <w:rFonts w:ascii="Times New Roman" w:hAnsi="Times New Roman" w:cs="Times New Roman"/>
          <w:sz w:val="28"/>
          <w:szCs w:val="28"/>
        </w:rPr>
        <w:t>тилістичн</w:t>
      </w:r>
      <w:r w:rsidR="005D76E5" w:rsidRPr="004E422E">
        <w:rPr>
          <w:rFonts w:ascii="Times New Roman" w:hAnsi="Times New Roman" w:cs="Times New Roman"/>
          <w:sz w:val="28"/>
          <w:szCs w:val="28"/>
        </w:rPr>
        <w:t>ої</w:t>
      </w:r>
      <w:r w:rsidRPr="004E422E">
        <w:rPr>
          <w:rFonts w:ascii="Times New Roman" w:hAnsi="Times New Roman" w:cs="Times New Roman"/>
          <w:sz w:val="28"/>
          <w:szCs w:val="28"/>
        </w:rPr>
        <w:t xml:space="preserve"> диференціаці</w:t>
      </w:r>
      <w:r w:rsidR="005D76E5" w:rsidRPr="004E422E">
        <w:rPr>
          <w:rFonts w:ascii="Times New Roman" w:hAnsi="Times New Roman" w:cs="Times New Roman"/>
          <w:sz w:val="28"/>
          <w:szCs w:val="28"/>
        </w:rPr>
        <w:t>ї</w:t>
      </w:r>
      <w:r w:rsidRPr="004E422E">
        <w:rPr>
          <w:rFonts w:ascii="Times New Roman" w:hAnsi="Times New Roman" w:cs="Times New Roman"/>
          <w:sz w:val="28"/>
          <w:szCs w:val="28"/>
        </w:rPr>
        <w:t xml:space="preserve"> мови, функціонування мовних стилів/підстилів</w:t>
      </w:r>
      <w:r w:rsidR="005D76E5" w:rsidRPr="004E422E">
        <w:rPr>
          <w:rFonts w:ascii="Times New Roman" w:hAnsi="Times New Roman" w:cs="Times New Roman"/>
          <w:sz w:val="28"/>
          <w:szCs w:val="28"/>
        </w:rPr>
        <w:t xml:space="preserve"> в історичному розвитку</w:t>
      </w:r>
      <w:r w:rsidRPr="004E422E">
        <w:rPr>
          <w:rFonts w:ascii="Times New Roman" w:hAnsi="Times New Roman" w:cs="Times New Roman"/>
          <w:sz w:val="28"/>
          <w:szCs w:val="28"/>
        </w:rPr>
        <w:t xml:space="preserve">. </w:t>
      </w:r>
    </w:p>
    <w:p w:rsidR="006F7F19" w:rsidRPr="004E422E" w:rsidRDefault="006F7F19" w:rsidP="004E422E">
      <w:pPr>
        <w:spacing w:after="0" w:line="240" w:lineRule="auto"/>
        <w:ind w:firstLine="708"/>
        <w:jc w:val="both"/>
        <w:rPr>
          <w:rFonts w:ascii="Times New Roman" w:hAnsi="Times New Roman" w:cs="Times New Roman"/>
          <w:sz w:val="28"/>
          <w:szCs w:val="28"/>
          <w:lang w:val="hr-HR"/>
        </w:rPr>
      </w:pPr>
    </w:p>
    <w:p w:rsidR="00854D94" w:rsidRPr="004E422E" w:rsidRDefault="00854D94" w:rsidP="004E422E">
      <w:pPr>
        <w:pStyle w:val="a3"/>
        <w:jc w:val="center"/>
        <w:rPr>
          <w:szCs w:val="28"/>
        </w:rPr>
      </w:pPr>
      <w:r w:rsidRPr="004E422E">
        <w:rPr>
          <w:b/>
          <w:spacing w:val="-10"/>
          <w:szCs w:val="28"/>
        </w:rPr>
        <w:t>Рекомендована література</w:t>
      </w:r>
    </w:p>
    <w:p w:rsidR="006F7F19" w:rsidRPr="004E422E" w:rsidRDefault="006F7F19" w:rsidP="004E422E">
      <w:pPr>
        <w:pStyle w:val="a3"/>
        <w:rPr>
          <w:szCs w:val="28"/>
        </w:rPr>
      </w:pPr>
      <w:r w:rsidRPr="004E422E">
        <w:rPr>
          <w:szCs w:val="28"/>
        </w:rPr>
        <w:t>1. Брозович Д. Славянские стандартные языки и сравнительный метод // Вопросы языкознания. – 1967. – №1. – С. 3–33.</w:t>
      </w:r>
    </w:p>
    <w:p w:rsidR="006F7F19" w:rsidRPr="004E422E" w:rsidRDefault="006F7F19" w:rsidP="004E422E">
      <w:pPr>
        <w:pStyle w:val="a3"/>
        <w:rPr>
          <w:szCs w:val="28"/>
        </w:rPr>
      </w:pPr>
      <w:r w:rsidRPr="004E422E">
        <w:rPr>
          <w:szCs w:val="28"/>
        </w:rPr>
        <w:t>2. Васильева Л. Особенности формирования литературного языка у сербов и хорватов в период национального возрождения // Весн. Брэсцкага ун</w:t>
      </w:r>
      <w:r w:rsidRPr="004E422E">
        <w:rPr>
          <w:szCs w:val="28"/>
          <w:lang w:val="sr-Cyrl-CS"/>
        </w:rPr>
        <w:t>-</w:t>
      </w:r>
      <w:r w:rsidRPr="004E422E">
        <w:rPr>
          <w:szCs w:val="28"/>
        </w:rPr>
        <w:t>та. – 2001.– №3. – С. 63–72.</w:t>
      </w:r>
    </w:p>
    <w:p w:rsidR="006F7F19" w:rsidRPr="004E422E" w:rsidRDefault="006F7F19" w:rsidP="004E422E">
      <w:pPr>
        <w:pStyle w:val="a3"/>
        <w:rPr>
          <w:szCs w:val="28"/>
        </w:rPr>
      </w:pPr>
      <w:r w:rsidRPr="004E422E">
        <w:rPr>
          <w:szCs w:val="28"/>
        </w:rPr>
        <w:t>3. Васильєва Л. Штокавські літературні мови: проблеми становлення, розвитку, сучасний стан. –  Львів: ЛНУ ім. Ів.Франка, 2002. – 344 с.</w:t>
      </w:r>
    </w:p>
    <w:p w:rsidR="006F7F19" w:rsidRPr="004E422E" w:rsidRDefault="006F7F19" w:rsidP="004E422E">
      <w:pPr>
        <w:pStyle w:val="a3"/>
        <w:rPr>
          <w:szCs w:val="28"/>
          <w:lang w:val="hr-HR"/>
        </w:rPr>
      </w:pPr>
      <w:r w:rsidRPr="004E422E">
        <w:rPr>
          <w:szCs w:val="28"/>
        </w:rPr>
        <w:t>4. Дмитриев П.А. Некоторые особенности функционирования вариантной лексики сербохорватского/ хорватосербского  литературного языка в периодической печати СР Сербии и СР Хорватии // Функционирование славянских литературных языков в социалистическом обществе. – М</w:t>
      </w:r>
      <w:r w:rsidRPr="004E422E">
        <w:rPr>
          <w:szCs w:val="28"/>
          <w:lang w:val="sr-Cyrl-CS"/>
        </w:rPr>
        <w:t>.: Наука</w:t>
      </w:r>
      <w:r w:rsidRPr="004E422E">
        <w:rPr>
          <w:szCs w:val="28"/>
        </w:rPr>
        <w:t xml:space="preserve">, 1988. – С. </w:t>
      </w:r>
      <w:r w:rsidRPr="004E422E">
        <w:rPr>
          <w:szCs w:val="28"/>
          <w:lang w:val="hr-HR"/>
        </w:rPr>
        <w:t>225–255</w:t>
      </w:r>
      <w:r w:rsidRPr="004E422E">
        <w:rPr>
          <w:szCs w:val="28"/>
        </w:rPr>
        <w:t>.</w:t>
      </w:r>
    </w:p>
    <w:p w:rsidR="006F7F19" w:rsidRPr="004E422E" w:rsidRDefault="006F7F19" w:rsidP="004E422E">
      <w:pPr>
        <w:pStyle w:val="a3"/>
        <w:rPr>
          <w:szCs w:val="28"/>
          <w:lang w:val="hr-HR"/>
        </w:rPr>
      </w:pPr>
      <w:r w:rsidRPr="004E422E">
        <w:rPr>
          <w:szCs w:val="28"/>
          <w:lang w:val="hr-HR"/>
        </w:rPr>
        <w:t>5. Anić V. Rječnik hrvatskoga jezika. –</w:t>
      </w:r>
      <w:r w:rsidRPr="004E422E">
        <w:rPr>
          <w:szCs w:val="28"/>
        </w:rPr>
        <w:t xml:space="preserve"> </w:t>
      </w:r>
      <w:r w:rsidRPr="004E422E">
        <w:rPr>
          <w:szCs w:val="28"/>
          <w:lang w:val="hr-HR"/>
        </w:rPr>
        <w:t>Zagreb: Novi Liber , 1994.</w:t>
      </w:r>
      <w:r w:rsidRPr="004E422E">
        <w:rPr>
          <w:szCs w:val="28"/>
        </w:rPr>
        <w:t xml:space="preserve"> –1263 </w:t>
      </w:r>
      <w:r w:rsidRPr="004E422E">
        <w:rPr>
          <w:szCs w:val="28"/>
          <w:lang w:val="hr-HR"/>
        </w:rPr>
        <w:t>s.</w:t>
      </w:r>
    </w:p>
    <w:p w:rsidR="006F7F19" w:rsidRPr="004E422E" w:rsidRDefault="006F7F19" w:rsidP="004E422E">
      <w:pPr>
        <w:pStyle w:val="a3"/>
        <w:rPr>
          <w:szCs w:val="28"/>
          <w:lang w:val="hr-HR"/>
        </w:rPr>
      </w:pPr>
      <w:r w:rsidRPr="004E422E">
        <w:rPr>
          <w:szCs w:val="28"/>
          <w:lang w:val="hr-HR"/>
        </w:rPr>
        <w:t>6.Babić S. Hrvatski jezik u političkom vrtlogu. –</w:t>
      </w:r>
      <w:r w:rsidRPr="004E422E">
        <w:rPr>
          <w:szCs w:val="28"/>
        </w:rPr>
        <w:t xml:space="preserve"> </w:t>
      </w:r>
      <w:r w:rsidRPr="004E422E">
        <w:rPr>
          <w:szCs w:val="28"/>
          <w:lang w:val="hr-HR"/>
        </w:rPr>
        <w:t xml:space="preserve">Zagreb: Mladost, 1990. – 332 s. </w:t>
      </w:r>
    </w:p>
    <w:p w:rsidR="006F7F19" w:rsidRPr="004E422E" w:rsidRDefault="006F7F19" w:rsidP="004E422E">
      <w:pPr>
        <w:pStyle w:val="a3"/>
        <w:rPr>
          <w:szCs w:val="28"/>
          <w:lang w:val="hr-HR"/>
        </w:rPr>
      </w:pPr>
      <w:r w:rsidRPr="004E422E">
        <w:rPr>
          <w:szCs w:val="28"/>
          <w:lang w:val="hr-HR"/>
        </w:rPr>
        <w:t xml:space="preserve">7. </w:t>
      </w:r>
      <w:r w:rsidRPr="004E422E">
        <w:rPr>
          <w:szCs w:val="28"/>
          <w:lang w:val="pl-PL"/>
        </w:rPr>
        <w:t xml:space="preserve">Babić S., Finka B., Moguš M. Hrvatski pravopis. </w:t>
      </w:r>
      <w:r w:rsidRPr="004E422E">
        <w:rPr>
          <w:szCs w:val="28"/>
          <w:lang w:val="hr-HR"/>
        </w:rPr>
        <w:t>–</w:t>
      </w:r>
      <w:r w:rsidRPr="004E422E">
        <w:rPr>
          <w:szCs w:val="28"/>
        </w:rPr>
        <w:t xml:space="preserve"> </w:t>
      </w:r>
      <w:r w:rsidRPr="004E422E">
        <w:rPr>
          <w:szCs w:val="28"/>
          <w:lang w:val="pl-PL"/>
        </w:rPr>
        <w:t>Zagreb</w:t>
      </w:r>
      <w:r w:rsidRPr="004E422E">
        <w:rPr>
          <w:szCs w:val="28"/>
        </w:rPr>
        <w:t xml:space="preserve">: </w:t>
      </w:r>
      <w:r w:rsidRPr="004E422E">
        <w:rPr>
          <w:szCs w:val="28"/>
          <w:lang w:val="hr-HR"/>
        </w:rPr>
        <w:t>Školska knjiga</w:t>
      </w:r>
      <w:r w:rsidRPr="004E422E">
        <w:rPr>
          <w:szCs w:val="28"/>
          <w:lang w:val="pl-PL"/>
        </w:rPr>
        <w:t>, 19</w:t>
      </w:r>
      <w:r w:rsidRPr="004E422E">
        <w:rPr>
          <w:szCs w:val="28"/>
        </w:rPr>
        <w:t>9</w:t>
      </w:r>
      <w:r w:rsidRPr="004E422E">
        <w:rPr>
          <w:szCs w:val="28"/>
          <w:lang w:val="hr-HR"/>
        </w:rPr>
        <w:t>1</w:t>
      </w:r>
      <w:r w:rsidRPr="004E422E">
        <w:rPr>
          <w:szCs w:val="28"/>
          <w:lang w:val="pl-PL"/>
        </w:rPr>
        <w:t>.</w:t>
      </w:r>
      <w:r w:rsidRPr="004E422E">
        <w:rPr>
          <w:szCs w:val="28"/>
          <w:lang w:val="hr-HR"/>
        </w:rPr>
        <w:t xml:space="preserve"> – 466 s. </w:t>
      </w:r>
    </w:p>
    <w:p w:rsidR="006F7F19" w:rsidRPr="004E422E" w:rsidRDefault="006F7F19" w:rsidP="004E422E">
      <w:pPr>
        <w:pStyle w:val="a3"/>
        <w:rPr>
          <w:szCs w:val="28"/>
          <w:lang w:val="hr-HR"/>
        </w:rPr>
      </w:pPr>
      <w:r w:rsidRPr="004E422E">
        <w:rPr>
          <w:szCs w:val="28"/>
          <w:lang w:val="hr-HR"/>
        </w:rPr>
        <w:t>8. Babić S. Štokavština i književni idiomi na njoj utemeljeni // Hrvatski dijalektološki zbornik. –</w:t>
      </w:r>
      <w:r w:rsidRPr="004E422E">
        <w:rPr>
          <w:szCs w:val="28"/>
        </w:rPr>
        <w:t xml:space="preserve"> </w:t>
      </w:r>
      <w:r w:rsidRPr="004E422E">
        <w:rPr>
          <w:szCs w:val="28"/>
          <w:lang w:val="hr-HR"/>
        </w:rPr>
        <w:t>1985. –</w:t>
      </w:r>
      <w:r w:rsidRPr="004E422E">
        <w:rPr>
          <w:szCs w:val="28"/>
        </w:rPr>
        <w:t xml:space="preserve"> </w:t>
      </w:r>
      <w:r w:rsidRPr="004E422E">
        <w:rPr>
          <w:szCs w:val="28"/>
          <w:lang w:val="hr-HR"/>
        </w:rPr>
        <w:t>Br. 7. –</w:t>
      </w:r>
      <w:r w:rsidRPr="004E422E">
        <w:rPr>
          <w:szCs w:val="28"/>
        </w:rPr>
        <w:t xml:space="preserve"> </w:t>
      </w:r>
      <w:r w:rsidRPr="004E422E">
        <w:rPr>
          <w:szCs w:val="28"/>
          <w:lang w:val="hr-HR"/>
        </w:rPr>
        <w:t>S.13–28.</w:t>
      </w:r>
    </w:p>
    <w:p w:rsidR="006F7F19" w:rsidRPr="004E422E" w:rsidRDefault="006F7F19" w:rsidP="004E422E">
      <w:pPr>
        <w:pStyle w:val="a3"/>
        <w:rPr>
          <w:szCs w:val="28"/>
          <w:lang w:val="hr-HR"/>
        </w:rPr>
      </w:pPr>
      <w:r w:rsidRPr="004E422E">
        <w:rPr>
          <w:szCs w:val="28"/>
          <w:lang w:val="hr-HR"/>
        </w:rPr>
        <w:t xml:space="preserve">9.Barić E., Hudeček L., Koharević M. i dr. Hrvatski jezični savjetnik. </w:t>
      </w:r>
      <w:r w:rsidRPr="004E422E">
        <w:rPr>
          <w:szCs w:val="28"/>
        </w:rPr>
        <w:t xml:space="preserve">– </w:t>
      </w:r>
      <w:r w:rsidRPr="004E422E">
        <w:rPr>
          <w:szCs w:val="28"/>
          <w:lang w:val="hr-HR"/>
        </w:rPr>
        <w:t>Zagreb: Pergamena, 1999. – 1660 s.</w:t>
      </w:r>
    </w:p>
    <w:p w:rsidR="006F7F19" w:rsidRPr="004E422E" w:rsidRDefault="006F7F19" w:rsidP="004E422E">
      <w:pPr>
        <w:pStyle w:val="a3"/>
        <w:rPr>
          <w:szCs w:val="28"/>
        </w:rPr>
      </w:pPr>
      <w:r w:rsidRPr="004E422E">
        <w:rPr>
          <w:szCs w:val="28"/>
          <w:lang w:val="hr-HR"/>
        </w:rPr>
        <w:t>10. Barić E., Lončarić, MalićD. i dr. Gramatika hrvatskoga književnoga jezika. – Zagreb: Školska knjiga, 1990. – 461 s.</w:t>
      </w:r>
    </w:p>
    <w:p w:rsidR="006F7F19" w:rsidRPr="004E422E" w:rsidRDefault="006F7F19" w:rsidP="004E422E">
      <w:pPr>
        <w:pStyle w:val="a3"/>
        <w:rPr>
          <w:szCs w:val="28"/>
          <w:lang w:val="hr-HR"/>
        </w:rPr>
      </w:pPr>
      <w:r w:rsidRPr="004E422E">
        <w:rPr>
          <w:szCs w:val="28"/>
        </w:rPr>
        <w:t xml:space="preserve">11. </w:t>
      </w:r>
      <w:r w:rsidRPr="004E422E">
        <w:rPr>
          <w:szCs w:val="28"/>
          <w:lang w:val="hr-HR"/>
        </w:rPr>
        <w:t xml:space="preserve">Brodnjak V. Razlikovni rječnik srpskoga i hrvatskoga jezika. </w:t>
      </w:r>
      <w:r w:rsidRPr="004E422E">
        <w:rPr>
          <w:szCs w:val="28"/>
        </w:rPr>
        <w:t xml:space="preserve">– </w:t>
      </w:r>
      <w:r w:rsidRPr="004E422E">
        <w:rPr>
          <w:szCs w:val="28"/>
          <w:lang w:val="hr-HR"/>
        </w:rPr>
        <w:t xml:space="preserve">Zagreb: Školske novine, 1991. – 632 s. </w:t>
      </w:r>
    </w:p>
    <w:p w:rsidR="006F7F19" w:rsidRPr="004E422E" w:rsidRDefault="006F7F19" w:rsidP="004E422E">
      <w:pPr>
        <w:pStyle w:val="a3"/>
        <w:rPr>
          <w:szCs w:val="28"/>
          <w:lang w:val="hr-HR"/>
        </w:rPr>
      </w:pPr>
      <w:r w:rsidRPr="004E422E">
        <w:rPr>
          <w:szCs w:val="28"/>
        </w:rPr>
        <w:t xml:space="preserve">12. </w:t>
      </w:r>
      <w:r w:rsidRPr="004E422E">
        <w:rPr>
          <w:szCs w:val="28"/>
          <w:lang w:val="hr-HR"/>
        </w:rPr>
        <w:t>Brozović D. O funkcioniranju jezika u jugoslavenskoj federaciji (Sociolingvistočka situacija u jednoj višenacionalnoj evropskoj zajednici) // Književni jezik. – 1985. – Br.14/2. – S.65–85.</w:t>
      </w:r>
    </w:p>
    <w:p w:rsidR="006F7F19" w:rsidRPr="004E422E" w:rsidRDefault="006F7F19" w:rsidP="004E422E">
      <w:pPr>
        <w:pStyle w:val="a3"/>
        <w:rPr>
          <w:szCs w:val="28"/>
        </w:rPr>
      </w:pPr>
      <w:r w:rsidRPr="004E422E">
        <w:rPr>
          <w:szCs w:val="28"/>
        </w:rPr>
        <w:t>13.</w:t>
      </w:r>
      <w:r w:rsidRPr="004E422E">
        <w:rPr>
          <w:szCs w:val="28"/>
          <w:lang w:val="hr-HR"/>
        </w:rPr>
        <w:t xml:space="preserve">. </w:t>
      </w:r>
      <w:r w:rsidRPr="004E422E">
        <w:rPr>
          <w:szCs w:val="28"/>
        </w:rPr>
        <w:t>Brozovi</w:t>
      </w:r>
      <w:r w:rsidRPr="004E422E">
        <w:rPr>
          <w:szCs w:val="28"/>
          <w:lang w:val="hr-HR"/>
        </w:rPr>
        <w:t xml:space="preserve">ć </w:t>
      </w:r>
      <w:r w:rsidRPr="004E422E">
        <w:rPr>
          <w:szCs w:val="28"/>
        </w:rPr>
        <w:t>D</w:t>
      </w:r>
      <w:r w:rsidRPr="004E422E">
        <w:rPr>
          <w:szCs w:val="28"/>
          <w:lang w:val="hr-HR"/>
        </w:rPr>
        <w:t xml:space="preserve">. </w:t>
      </w:r>
      <w:r w:rsidRPr="004E422E">
        <w:rPr>
          <w:szCs w:val="28"/>
        </w:rPr>
        <w:t>Gramati</w:t>
      </w:r>
      <w:r w:rsidRPr="004E422E">
        <w:rPr>
          <w:szCs w:val="28"/>
          <w:lang w:val="hr-HR"/>
        </w:rPr>
        <w:t>č</w:t>
      </w:r>
      <w:r w:rsidRPr="004E422E">
        <w:rPr>
          <w:szCs w:val="28"/>
        </w:rPr>
        <w:t>ke</w:t>
      </w:r>
      <w:r w:rsidRPr="004E422E">
        <w:rPr>
          <w:szCs w:val="28"/>
          <w:lang w:val="hr-HR"/>
        </w:rPr>
        <w:t xml:space="preserve"> </w:t>
      </w:r>
      <w:r w:rsidRPr="004E422E">
        <w:rPr>
          <w:szCs w:val="28"/>
        </w:rPr>
        <w:t>zna</w:t>
      </w:r>
      <w:r w:rsidRPr="004E422E">
        <w:rPr>
          <w:szCs w:val="28"/>
          <w:lang w:val="hr-HR"/>
        </w:rPr>
        <w:t>č</w:t>
      </w:r>
      <w:r w:rsidRPr="004E422E">
        <w:rPr>
          <w:szCs w:val="28"/>
        </w:rPr>
        <w:t>ajke</w:t>
      </w:r>
      <w:r w:rsidRPr="004E422E">
        <w:rPr>
          <w:szCs w:val="28"/>
          <w:lang w:val="hr-HR"/>
        </w:rPr>
        <w:t xml:space="preserve"> </w:t>
      </w:r>
      <w:r w:rsidRPr="004E422E">
        <w:rPr>
          <w:szCs w:val="28"/>
        </w:rPr>
        <w:t>hrvatskoga</w:t>
      </w:r>
      <w:r w:rsidRPr="004E422E">
        <w:rPr>
          <w:szCs w:val="28"/>
          <w:lang w:val="hr-HR"/>
        </w:rPr>
        <w:t xml:space="preserve"> </w:t>
      </w:r>
      <w:r w:rsidRPr="004E422E">
        <w:rPr>
          <w:szCs w:val="28"/>
        </w:rPr>
        <w:t>jezika</w:t>
      </w:r>
      <w:r w:rsidRPr="004E422E">
        <w:rPr>
          <w:szCs w:val="28"/>
          <w:lang w:val="hr-HR"/>
        </w:rPr>
        <w:t xml:space="preserve"> // </w:t>
      </w:r>
      <w:r w:rsidRPr="004E422E">
        <w:rPr>
          <w:szCs w:val="28"/>
        </w:rPr>
        <w:t>Jezik</w:t>
      </w:r>
      <w:r w:rsidRPr="004E422E">
        <w:rPr>
          <w:szCs w:val="28"/>
          <w:lang w:val="hr-HR"/>
        </w:rPr>
        <w:t xml:space="preserve">. – 1997. – Br.4. – </w:t>
      </w:r>
      <w:r w:rsidRPr="004E422E">
        <w:rPr>
          <w:szCs w:val="28"/>
        </w:rPr>
        <w:t>S</w:t>
      </w:r>
      <w:r w:rsidRPr="004E422E">
        <w:rPr>
          <w:szCs w:val="28"/>
          <w:lang w:val="hr-HR"/>
        </w:rPr>
        <w:t>.127–135.</w:t>
      </w:r>
    </w:p>
    <w:p w:rsidR="006F7F19" w:rsidRPr="004E422E" w:rsidRDefault="006F7F19" w:rsidP="004E422E">
      <w:pPr>
        <w:spacing w:after="0" w:line="240" w:lineRule="auto"/>
        <w:jc w:val="both"/>
        <w:rPr>
          <w:rFonts w:ascii="Times New Roman" w:eastAsia="Calibri" w:hAnsi="Times New Roman" w:cs="Times New Roman"/>
          <w:sz w:val="28"/>
          <w:szCs w:val="28"/>
          <w:lang w:val="hr-HR"/>
        </w:rPr>
      </w:pPr>
      <w:r w:rsidRPr="004E422E">
        <w:rPr>
          <w:rFonts w:ascii="Times New Roman" w:hAnsi="Times New Roman" w:cs="Times New Roman"/>
          <w:sz w:val="28"/>
          <w:szCs w:val="28"/>
          <w:lang w:val="hr-HR"/>
        </w:rPr>
        <w:t>1</w:t>
      </w:r>
      <w:r w:rsidRPr="004E422E">
        <w:rPr>
          <w:rFonts w:ascii="Times New Roman" w:hAnsi="Times New Roman" w:cs="Times New Roman"/>
          <w:sz w:val="28"/>
          <w:szCs w:val="28"/>
        </w:rPr>
        <w:t>4</w:t>
      </w:r>
      <w:r w:rsidRPr="004E422E">
        <w:rPr>
          <w:rFonts w:ascii="Times New Roman" w:eastAsia="Calibri" w:hAnsi="Times New Roman" w:cs="Times New Roman"/>
          <w:sz w:val="28"/>
          <w:szCs w:val="28"/>
        </w:rPr>
        <w:t xml:space="preserve">. </w:t>
      </w:r>
      <w:r w:rsidRPr="004E422E">
        <w:rPr>
          <w:rFonts w:ascii="Times New Roman" w:eastAsia="Calibri" w:hAnsi="Times New Roman" w:cs="Times New Roman"/>
          <w:sz w:val="28"/>
          <w:szCs w:val="28"/>
          <w:lang w:val="pl-PL"/>
        </w:rPr>
        <w:t>Brozovi</w:t>
      </w:r>
      <w:r w:rsidRPr="004E422E">
        <w:rPr>
          <w:rFonts w:ascii="Times New Roman" w:eastAsia="Calibri" w:hAnsi="Times New Roman" w:cs="Times New Roman"/>
          <w:sz w:val="28"/>
          <w:szCs w:val="28"/>
        </w:rPr>
        <w:t xml:space="preserve">ć </w:t>
      </w:r>
      <w:r w:rsidRPr="004E422E">
        <w:rPr>
          <w:rFonts w:ascii="Times New Roman" w:eastAsia="Calibri" w:hAnsi="Times New Roman" w:cs="Times New Roman"/>
          <w:sz w:val="28"/>
          <w:szCs w:val="28"/>
          <w:lang w:val="pl-PL"/>
        </w:rPr>
        <w:t>D</w:t>
      </w:r>
      <w:r w:rsidRPr="004E422E">
        <w:rPr>
          <w:rFonts w:ascii="Times New Roman" w:eastAsia="Calibri" w:hAnsi="Times New Roman" w:cs="Times New Roman"/>
          <w:sz w:val="28"/>
          <w:szCs w:val="28"/>
        </w:rPr>
        <w:t xml:space="preserve">. </w:t>
      </w:r>
      <w:r w:rsidRPr="004E422E">
        <w:rPr>
          <w:rFonts w:ascii="Times New Roman" w:eastAsia="Calibri" w:hAnsi="Times New Roman" w:cs="Times New Roman"/>
          <w:sz w:val="28"/>
          <w:szCs w:val="28"/>
          <w:lang w:val="pl-PL"/>
        </w:rPr>
        <w:t>Standardni</w:t>
      </w:r>
      <w:r w:rsidRPr="004E422E">
        <w:rPr>
          <w:rFonts w:ascii="Times New Roman" w:eastAsia="Calibri" w:hAnsi="Times New Roman" w:cs="Times New Roman"/>
          <w:sz w:val="28"/>
          <w:szCs w:val="28"/>
        </w:rPr>
        <w:t xml:space="preserve"> </w:t>
      </w:r>
      <w:r w:rsidRPr="004E422E">
        <w:rPr>
          <w:rFonts w:ascii="Times New Roman" w:eastAsia="Calibri" w:hAnsi="Times New Roman" w:cs="Times New Roman"/>
          <w:sz w:val="28"/>
          <w:szCs w:val="28"/>
          <w:lang w:val="pl-PL"/>
        </w:rPr>
        <w:t>jezik</w:t>
      </w:r>
      <w:r w:rsidRPr="004E422E">
        <w:rPr>
          <w:rFonts w:ascii="Times New Roman" w:eastAsia="Calibri" w:hAnsi="Times New Roman" w:cs="Times New Roman"/>
          <w:sz w:val="28"/>
          <w:szCs w:val="28"/>
        </w:rPr>
        <w:t xml:space="preserve">. </w:t>
      </w:r>
      <w:r w:rsidRPr="004E422E">
        <w:rPr>
          <w:rFonts w:ascii="Times New Roman" w:eastAsia="Calibri" w:hAnsi="Times New Roman" w:cs="Times New Roman"/>
          <w:sz w:val="28"/>
          <w:szCs w:val="28"/>
          <w:lang w:val="hr-HR"/>
        </w:rPr>
        <w:t xml:space="preserve">– </w:t>
      </w:r>
      <w:r w:rsidRPr="004E422E">
        <w:rPr>
          <w:rFonts w:ascii="Times New Roman" w:eastAsia="Calibri" w:hAnsi="Times New Roman" w:cs="Times New Roman"/>
          <w:sz w:val="28"/>
          <w:szCs w:val="28"/>
          <w:lang w:val="pl-PL"/>
        </w:rPr>
        <w:t>Zagreb</w:t>
      </w:r>
      <w:r w:rsidRPr="004E422E">
        <w:rPr>
          <w:rFonts w:ascii="Times New Roman" w:eastAsia="Calibri" w:hAnsi="Times New Roman" w:cs="Times New Roman"/>
          <w:sz w:val="28"/>
          <w:szCs w:val="28"/>
        </w:rPr>
        <w:t xml:space="preserve">: </w:t>
      </w:r>
      <w:r w:rsidRPr="004E422E">
        <w:rPr>
          <w:rFonts w:ascii="Times New Roman" w:eastAsia="Calibri" w:hAnsi="Times New Roman" w:cs="Times New Roman"/>
          <w:sz w:val="28"/>
          <w:szCs w:val="28"/>
          <w:lang w:val="pl-PL"/>
        </w:rPr>
        <w:t>Matica</w:t>
      </w:r>
      <w:r w:rsidRPr="004E422E">
        <w:rPr>
          <w:rFonts w:ascii="Times New Roman" w:eastAsia="Calibri" w:hAnsi="Times New Roman" w:cs="Times New Roman"/>
          <w:sz w:val="28"/>
          <w:szCs w:val="28"/>
        </w:rPr>
        <w:t xml:space="preserve"> </w:t>
      </w:r>
      <w:r w:rsidRPr="004E422E">
        <w:rPr>
          <w:rFonts w:ascii="Times New Roman" w:eastAsia="Calibri" w:hAnsi="Times New Roman" w:cs="Times New Roman"/>
          <w:sz w:val="28"/>
          <w:szCs w:val="28"/>
          <w:lang w:val="pl-PL"/>
        </w:rPr>
        <w:t>hrvatska</w:t>
      </w:r>
      <w:r w:rsidRPr="004E422E">
        <w:rPr>
          <w:rFonts w:ascii="Times New Roman" w:eastAsia="Calibri" w:hAnsi="Times New Roman" w:cs="Times New Roman"/>
          <w:sz w:val="28"/>
          <w:szCs w:val="28"/>
        </w:rPr>
        <w:t xml:space="preserve">, 1970. </w:t>
      </w:r>
      <w:r w:rsidRPr="004E422E">
        <w:rPr>
          <w:rFonts w:ascii="Times New Roman" w:eastAsia="Calibri" w:hAnsi="Times New Roman" w:cs="Times New Roman"/>
          <w:sz w:val="28"/>
          <w:szCs w:val="28"/>
          <w:lang w:val="hr-HR"/>
        </w:rPr>
        <w:t>–</w:t>
      </w:r>
      <w:r w:rsidRPr="004E422E">
        <w:rPr>
          <w:rFonts w:ascii="Times New Roman" w:eastAsia="Calibri" w:hAnsi="Times New Roman" w:cs="Times New Roman"/>
          <w:sz w:val="28"/>
          <w:szCs w:val="28"/>
        </w:rPr>
        <w:t>– 179 s.</w:t>
      </w:r>
    </w:p>
    <w:p w:rsidR="006F7F19" w:rsidRPr="004E422E" w:rsidRDefault="006F7F19" w:rsidP="004E422E">
      <w:pPr>
        <w:pStyle w:val="a3"/>
        <w:rPr>
          <w:szCs w:val="28"/>
        </w:rPr>
      </w:pPr>
      <w:r w:rsidRPr="004E422E">
        <w:rPr>
          <w:szCs w:val="28"/>
          <w:lang w:val="hr-HR"/>
        </w:rPr>
        <w:t>1</w:t>
      </w:r>
      <w:r w:rsidRPr="004E422E">
        <w:rPr>
          <w:szCs w:val="28"/>
        </w:rPr>
        <w:t>5</w:t>
      </w:r>
      <w:r w:rsidRPr="004E422E">
        <w:rPr>
          <w:szCs w:val="28"/>
          <w:lang w:val="hr-HR"/>
        </w:rPr>
        <w:t xml:space="preserve">. </w:t>
      </w:r>
      <w:r w:rsidRPr="004E422E">
        <w:rPr>
          <w:szCs w:val="28"/>
        </w:rPr>
        <w:t xml:space="preserve">Brozović D. Hrvatski jezik i njegovo mjesto unutar južnoslavenskih i drugih slavenskih jezika, njegove povijesne mijene kao jezika hravatske književnosti // Hrvatska književnost u evropskom kontekstu. </w:t>
      </w:r>
      <w:r w:rsidRPr="004E422E">
        <w:rPr>
          <w:szCs w:val="28"/>
          <w:lang w:val="hr-HR"/>
        </w:rPr>
        <w:t xml:space="preserve">– </w:t>
      </w:r>
      <w:r w:rsidRPr="004E422E">
        <w:rPr>
          <w:szCs w:val="28"/>
        </w:rPr>
        <w:t>Zagreb</w:t>
      </w:r>
      <w:r w:rsidRPr="004E422E">
        <w:rPr>
          <w:szCs w:val="28"/>
          <w:lang w:val="hr-HR"/>
        </w:rPr>
        <w:t>: JAZU</w:t>
      </w:r>
      <w:r w:rsidRPr="004E422E">
        <w:rPr>
          <w:szCs w:val="28"/>
        </w:rPr>
        <w:t xml:space="preserve">, 1978. </w:t>
      </w:r>
      <w:r w:rsidRPr="004E422E">
        <w:rPr>
          <w:szCs w:val="28"/>
          <w:lang w:val="hr-HR"/>
        </w:rPr>
        <w:t xml:space="preserve">– </w:t>
      </w:r>
      <w:r w:rsidRPr="004E422E">
        <w:rPr>
          <w:szCs w:val="28"/>
        </w:rPr>
        <w:t>S.9–83.</w:t>
      </w:r>
    </w:p>
    <w:p w:rsidR="006F7F19" w:rsidRPr="001A1EBD" w:rsidRDefault="006F7F19" w:rsidP="001A1EBD">
      <w:pPr>
        <w:pStyle w:val="a3"/>
        <w:rPr>
          <w:szCs w:val="28"/>
        </w:rPr>
      </w:pPr>
      <w:r w:rsidRPr="004E422E">
        <w:rPr>
          <w:szCs w:val="28"/>
          <w:lang w:val="hr-HR"/>
        </w:rPr>
        <w:lastRenderedPageBreak/>
        <w:t>1</w:t>
      </w:r>
      <w:r w:rsidRPr="004E422E">
        <w:rPr>
          <w:szCs w:val="28"/>
        </w:rPr>
        <w:t>6</w:t>
      </w:r>
      <w:r w:rsidRPr="004E422E">
        <w:rPr>
          <w:szCs w:val="28"/>
          <w:lang w:val="hr-HR"/>
        </w:rPr>
        <w:t xml:space="preserve">. Brozović D. Aktuelna kolebanja hrvatske </w:t>
      </w:r>
      <w:r w:rsidRPr="001A1EBD">
        <w:rPr>
          <w:szCs w:val="28"/>
          <w:lang w:val="hr-HR"/>
        </w:rPr>
        <w:t>jezične norme // Jezik. – 1998. – Br.5. – S.161–176.</w:t>
      </w:r>
    </w:p>
    <w:p w:rsidR="006F7F19" w:rsidRPr="001A1EBD" w:rsidRDefault="006F7F19" w:rsidP="001A1EBD">
      <w:pPr>
        <w:pStyle w:val="a3"/>
        <w:rPr>
          <w:szCs w:val="28"/>
        </w:rPr>
      </w:pPr>
      <w:r w:rsidRPr="001A1EBD">
        <w:rPr>
          <w:szCs w:val="28"/>
          <w:lang w:val="hr-HR"/>
        </w:rPr>
        <w:t>1</w:t>
      </w:r>
      <w:r w:rsidRPr="001A1EBD">
        <w:rPr>
          <w:szCs w:val="28"/>
        </w:rPr>
        <w:t>7</w:t>
      </w:r>
      <w:r w:rsidRPr="001A1EBD">
        <w:rPr>
          <w:szCs w:val="28"/>
          <w:lang w:val="hr-HR"/>
        </w:rPr>
        <w:t>. Brozović D. Povijesna podloga i jezičnopolitičke okolnosti  // Hrvatski jezik. – Opole: Instytut Filologii polskej, 1998. – S.3–34.</w:t>
      </w:r>
    </w:p>
    <w:p w:rsidR="006F7F19" w:rsidRPr="001A1EBD" w:rsidRDefault="006F7F19" w:rsidP="001A1EBD">
      <w:pPr>
        <w:pStyle w:val="a3"/>
        <w:rPr>
          <w:szCs w:val="28"/>
          <w:lang w:val="de-DE"/>
        </w:rPr>
      </w:pPr>
      <w:r w:rsidRPr="001A1EBD">
        <w:rPr>
          <w:szCs w:val="28"/>
        </w:rPr>
        <w:t xml:space="preserve">18.Grčević M. Die Entstehung der kroatishen Literatursprache. </w:t>
      </w:r>
      <w:r w:rsidRPr="001A1EBD">
        <w:rPr>
          <w:szCs w:val="28"/>
          <w:lang w:val="hr-HR"/>
        </w:rPr>
        <w:t xml:space="preserve">– </w:t>
      </w:r>
      <w:r w:rsidRPr="001A1EBD">
        <w:rPr>
          <w:szCs w:val="28"/>
        </w:rPr>
        <w:t xml:space="preserve">Mannheim, 1995. </w:t>
      </w:r>
      <w:r w:rsidRPr="001A1EBD">
        <w:rPr>
          <w:szCs w:val="28"/>
          <w:lang w:val="hr-HR"/>
        </w:rPr>
        <w:t>– 175 s.</w:t>
      </w:r>
      <w:r w:rsidRPr="001A1EBD">
        <w:rPr>
          <w:szCs w:val="28"/>
        </w:rPr>
        <w:t xml:space="preserve"> </w:t>
      </w:r>
    </w:p>
    <w:p w:rsidR="006F7F19" w:rsidRPr="001A1EBD" w:rsidRDefault="006F7F19" w:rsidP="001A1EBD">
      <w:pPr>
        <w:pStyle w:val="a3"/>
        <w:rPr>
          <w:szCs w:val="28"/>
          <w:lang w:val="hr-HR"/>
        </w:rPr>
      </w:pPr>
      <w:r w:rsidRPr="001A1EBD">
        <w:rPr>
          <w:szCs w:val="28"/>
        </w:rPr>
        <w:t xml:space="preserve">19.Hercigonja E. Tropismena i trojezična kultura hrvatskoga srednjovjekovlja. </w:t>
      </w:r>
      <w:r w:rsidRPr="001A1EBD">
        <w:rPr>
          <w:szCs w:val="28"/>
          <w:lang w:val="hr-HR"/>
        </w:rPr>
        <w:t xml:space="preserve">– </w:t>
      </w:r>
      <w:r w:rsidRPr="001A1EBD">
        <w:rPr>
          <w:szCs w:val="28"/>
        </w:rPr>
        <w:t>Zagreb</w:t>
      </w:r>
      <w:r w:rsidRPr="001A1EBD">
        <w:rPr>
          <w:szCs w:val="28"/>
          <w:lang w:val="hr-HR"/>
        </w:rPr>
        <w:t>: Matica hrvatska</w:t>
      </w:r>
      <w:r w:rsidRPr="001A1EBD">
        <w:rPr>
          <w:szCs w:val="28"/>
        </w:rPr>
        <w:t>, 1994.</w:t>
      </w:r>
      <w:r w:rsidRPr="001A1EBD">
        <w:rPr>
          <w:szCs w:val="28"/>
          <w:lang w:val="hr-HR"/>
        </w:rPr>
        <w:t xml:space="preserve"> – 279 s.</w:t>
      </w:r>
    </w:p>
    <w:p w:rsidR="006F7F19" w:rsidRPr="001A1EBD" w:rsidRDefault="006F7F19" w:rsidP="001A1EBD">
      <w:pPr>
        <w:pStyle w:val="a3"/>
        <w:rPr>
          <w:szCs w:val="28"/>
        </w:rPr>
      </w:pPr>
      <w:r w:rsidRPr="001A1EBD">
        <w:rPr>
          <w:szCs w:val="28"/>
        </w:rPr>
        <w:t>20.</w:t>
      </w:r>
      <w:r w:rsidRPr="001A1EBD">
        <w:rPr>
          <w:szCs w:val="28"/>
          <w:lang w:val="hr-HR"/>
        </w:rPr>
        <w:t>Hrvatski jezik. – Opole: Instytut Filologii Polskiej, 1996. – 340 s.</w:t>
      </w:r>
    </w:p>
    <w:p w:rsidR="006F7F19" w:rsidRPr="001A1EBD" w:rsidRDefault="006F7F19" w:rsidP="001A1EBD">
      <w:pPr>
        <w:pStyle w:val="a3"/>
        <w:rPr>
          <w:szCs w:val="28"/>
          <w:lang w:val="hr-HR"/>
        </w:rPr>
      </w:pPr>
      <w:r w:rsidRPr="001A1EBD">
        <w:rPr>
          <w:szCs w:val="28"/>
        </w:rPr>
        <w:t>21.</w:t>
      </w:r>
      <w:r w:rsidRPr="001A1EBD">
        <w:rPr>
          <w:szCs w:val="28"/>
          <w:lang w:val="hr-HR"/>
        </w:rPr>
        <w:t>Jonke Lj. Hrvatski književni jezik 19. i 20. stoljeća. – Zagreb: Matica hrvatska, 1971. – 390 s.</w:t>
      </w:r>
    </w:p>
    <w:p w:rsidR="006F7F19" w:rsidRPr="001A1EBD" w:rsidRDefault="006F7F19" w:rsidP="001A1EBD">
      <w:pPr>
        <w:pStyle w:val="2"/>
        <w:spacing w:after="0" w:line="240" w:lineRule="auto"/>
        <w:jc w:val="both"/>
        <w:rPr>
          <w:rFonts w:ascii="Times New Roman" w:hAnsi="Times New Roman" w:cs="Times New Roman"/>
          <w:sz w:val="28"/>
          <w:szCs w:val="28"/>
          <w:lang w:val="pl-PL"/>
        </w:rPr>
      </w:pPr>
      <w:r w:rsidRPr="001A1EBD">
        <w:rPr>
          <w:rFonts w:ascii="Times New Roman" w:hAnsi="Times New Roman" w:cs="Times New Roman"/>
          <w:sz w:val="28"/>
          <w:szCs w:val="28"/>
        </w:rPr>
        <w:t>22.Jonke Lj. Književni jezik u teoriji i praksi. – Zagreb: Matica hrvatska, 1971. – 255</w:t>
      </w:r>
      <w:r w:rsidR="00010BDE" w:rsidRPr="00010BDE">
        <w:rPr>
          <w:rFonts w:ascii="Times New Roman" w:hAnsi="Times New Roman" w:cs="Times New Roman"/>
          <w:sz w:val="28"/>
          <w:szCs w:val="28"/>
          <w:lang w:val="pl-PL"/>
        </w:rPr>
        <w:t> </w:t>
      </w:r>
      <w:r w:rsidRPr="001A1EBD">
        <w:rPr>
          <w:rFonts w:ascii="Times New Roman" w:hAnsi="Times New Roman" w:cs="Times New Roman"/>
          <w:sz w:val="28"/>
          <w:szCs w:val="28"/>
        </w:rPr>
        <w:t>s.</w:t>
      </w:r>
    </w:p>
    <w:p w:rsidR="006F7F19" w:rsidRPr="001A1EBD" w:rsidRDefault="006F7F19" w:rsidP="001A1EBD">
      <w:pPr>
        <w:pStyle w:val="a3"/>
        <w:rPr>
          <w:szCs w:val="28"/>
        </w:rPr>
      </w:pPr>
      <w:r w:rsidRPr="001A1EBD">
        <w:rPr>
          <w:szCs w:val="28"/>
        </w:rPr>
        <w:t>23.</w:t>
      </w:r>
      <w:r w:rsidRPr="001A1EBD">
        <w:rPr>
          <w:szCs w:val="28"/>
          <w:lang w:val="hr-HR"/>
        </w:rPr>
        <w:t xml:space="preserve"> Katičić R. Načela standardnosti hrvatskoga jezika // Jezik. – 1993. – Br.5. – S.170–180.</w:t>
      </w:r>
      <w:r w:rsidRPr="001A1EBD">
        <w:rPr>
          <w:szCs w:val="28"/>
        </w:rPr>
        <w:t xml:space="preserve"> </w:t>
      </w:r>
    </w:p>
    <w:p w:rsidR="006F7F19" w:rsidRPr="001A1EBD" w:rsidRDefault="006F7F19" w:rsidP="001A1EBD">
      <w:pPr>
        <w:pStyle w:val="a3"/>
        <w:rPr>
          <w:szCs w:val="28"/>
          <w:lang w:val="hr-HR"/>
        </w:rPr>
      </w:pPr>
      <w:r w:rsidRPr="001A1EBD">
        <w:rPr>
          <w:szCs w:val="28"/>
        </w:rPr>
        <w:t xml:space="preserve">24.Maretić T. Gramatika i stilistika hrvatskoga ili srpskoga jezika. Predgovor. </w:t>
      </w:r>
      <w:r w:rsidRPr="001A1EBD">
        <w:rPr>
          <w:szCs w:val="28"/>
          <w:lang w:val="hr-HR"/>
        </w:rPr>
        <w:t xml:space="preserve">– </w:t>
      </w:r>
      <w:r w:rsidRPr="001A1EBD">
        <w:rPr>
          <w:szCs w:val="28"/>
        </w:rPr>
        <w:t>Zagreb, 1899.</w:t>
      </w:r>
      <w:r w:rsidRPr="001A1EBD">
        <w:rPr>
          <w:szCs w:val="28"/>
          <w:lang w:val="hr-HR"/>
        </w:rPr>
        <w:t xml:space="preserve"> – 706 s.</w:t>
      </w:r>
    </w:p>
    <w:p w:rsidR="006F7F19" w:rsidRPr="001A1EBD" w:rsidRDefault="006F7F19" w:rsidP="001A1EBD">
      <w:pPr>
        <w:pStyle w:val="a3"/>
        <w:rPr>
          <w:szCs w:val="28"/>
        </w:rPr>
      </w:pPr>
      <w:r w:rsidRPr="001A1EBD">
        <w:rPr>
          <w:szCs w:val="28"/>
        </w:rPr>
        <w:t>25</w:t>
      </w:r>
      <w:r w:rsidRPr="001A1EBD">
        <w:rPr>
          <w:szCs w:val="28"/>
          <w:lang w:val="hr-HR"/>
        </w:rPr>
        <w:t xml:space="preserve">.  </w:t>
      </w:r>
      <w:r w:rsidRPr="001A1EBD">
        <w:rPr>
          <w:szCs w:val="28"/>
        </w:rPr>
        <w:t>Lisac J. Hrvatski dijalekti i jezična povijest. – Zagreb</w:t>
      </w:r>
      <w:r w:rsidRPr="001A1EBD">
        <w:rPr>
          <w:szCs w:val="28"/>
          <w:lang w:val="hr-HR"/>
        </w:rPr>
        <w:t>: Matica hrvatska</w:t>
      </w:r>
      <w:r w:rsidRPr="001A1EBD">
        <w:rPr>
          <w:szCs w:val="28"/>
        </w:rPr>
        <w:t xml:space="preserve">, 1996. – 189 </w:t>
      </w:r>
      <w:r w:rsidRPr="001A1EBD">
        <w:rPr>
          <w:szCs w:val="28"/>
          <w:lang w:val="en-US"/>
        </w:rPr>
        <w:t>s</w:t>
      </w:r>
      <w:r w:rsidRPr="001A1EBD">
        <w:rPr>
          <w:szCs w:val="28"/>
        </w:rPr>
        <w:t xml:space="preserve">. </w:t>
      </w:r>
    </w:p>
    <w:p w:rsidR="006F7F19" w:rsidRPr="001A1EBD" w:rsidRDefault="006F7F19" w:rsidP="001A1EBD">
      <w:pPr>
        <w:pStyle w:val="a3"/>
        <w:rPr>
          <w:szCs w:val="28"/>
        </w:rPr>
      </w:pPr>
      <w:r w:rsidRPr="001A1EBD">
        <w:rPr>
          <w:szCs w:val="28"/>
        </w:rPr>
        <w:t xml:space="preserve">26. Maretić T. Gramatika i stilistika hrvatskoga ili srpskoga jezika. Predgovor. </w:t>
      </w:r>
      <w:r w:rsidRPr="001A1EBD">
        <w:rPr>
          <w:szCs w:val="28"/>
          <w:lang w:val="hr-HR"/>
        </w:rPr>
        <w:t xml:space="preserve">– </w:t>
      </w:r>
      <w:r w:rsidRPr="001A1EBD">
        <w:rPr>
          <w:szCs w:val="28"/>
        </w:rPr>
        <w:t>Zagreb, 1899.</w:t>
      </w:r>
      <w:r w:rsidRPr="001A1EBD">
        <w:rPr>
          <w:szCs w:val="28"/>
          <w:lang w:val="hr-HR"/>
        </w:rPr>
        <w:t xml:space="preserve"> – 706 s.</w:t>
      </w:r>
    </w:p>
    <w:p w:rsidR="006F7F19" w:rsidRPr="001A1EBD" w:rsidRDefault="006F7F19" w:rsidP="001A1EBD">
      <w:pPr>
        <w:pStyle w:val="a3"/>
        <w:rPr>
          <w:szCs w:val="28"/>
        </w:rPr>
      </w:pPr>
      <w:r w:rsidRPr="001A1EBD">
        <w:rPr>
          <w:szCs w:val="28"/>
        </w:rPr>
        <w:t xml:space="preserve">27. Mažuranić A. Slovnica hervatska. </w:t>
      </w:r>
      <w:r w:rsidRPr="001A1EBD">
        <w:rPr>
          <w:szCs w:val="28"/>
          <w:lang w:val="hr-HR"/>
        </w:rPr>
        <w:t xml:space="preserve">– </w:t>
      </w:r>
      <w:r w:rsidRPr="001A1EBD">
        <w:rPr>
          <w:szCs w:val="28"/>
        </w:rPr>
        <w:t>Zagreb, 1859.</w:t>
      </w:r>
      <w:r w:rsidRPr="001A1EBD">
        <w:rPr>
          <w:szCs w:val="28"/>
          <w:lang w:val="hr-HR"/>
        </w:rPr>
        <w:t xml:space="preserve"> – 224 s.</w:t>
      </w:r>
    </w:p>
    <w:p w:rsidR="006F7F19" w:rsidRPr="001A1EBD" w:rsidRDefault="006F7F19" w:rsidP="001A1EBD">
      <w:pPr>
        <w:pStyle w:val="a3"/>
        <w:rPr>
          <w:szCs w:val="28"/>
        </w:rPr>
      </w:pPr>
      <w:r w:rsidRPr="001A1EBD">
        <w:rPr>
          <w:szCs w:val="28"/>
        </w:rPr>
        <w:t>28</w:t>
      </w:r>
      <w:r w:rsidRPr="001A1EBD">
        <w:rPr>
          <w:szCs w:val="28"/>
          <w:lang w:val="hr-HR"/>
        </w:rPr>
        <w:t>. Menac A. Hrvatska frazeologija. –Zagreb: Knjigra, 2007. –270 s.</w:t>
      </w:r>
    </w:p>
    <w:p w:rsidR="006F7F19" w:rsidRPr="001A1EBD" w:rsidRDefault="006F7F19" w:rsidP="001A1EBD">
      <w:pPr>
        <w:pStyle w:val="a3"/>
        <w:rPr>
          <w:szCs w:val="28"/>
          <w:lang w:val="hr-HR"/>
        </w:rPr>
      </w:pPr>
      <w:r w:rsidRPr="001A1EBD">
        <w:rPr>
          <w:szCs w:val="28"/>
        </w:rPr>
        <w:t>29</w:t>
      </w:r>
      <w:r w:rsidRPr="001A1EBD">
        <w:rPr>
          <w:szCs w:val="28"/>
          <w:lang w:val="hr-HR"/>
        </w:rPr>
        <w:t>. Moguš M. Povijest hrvatskoga književnoga jezika. – Zagreb: Globus, 1995. – 234</w:t>
      </w:r>
      <w:r w:rsidR="00010BDE">
        <w:rPr>
          <w:szCs w:val="28"/>
          <w:lang w:val="hr-HR"/>
        </w:rPr>
        <w:t> </w:t>
      </w:r>
      <w:r w:rsidRPr="001A1EBD">
        <w:rPr>
          <w:szCs w:val="28"/>
          <w:lang w:val="hr-HR"/>
        </w:rPr>
        <w:t>s.</w:t>
      </w:r>
    </w:p>
    <w:p w:rsidR="006F7F19" w:rsidRPr="001A1EBD" w:rsidRDefault="006F7F19" w:rsidP="001A1EBD">
      <w:pPr>
        <w:pStyle w:val="a3"/>
        <w:rPr>
          <w:szCs w:val="28"/>
        </w:rPr>
      </w:pPr>
      <w:r w:rsidRPr="001A1EBD">
        <w:rPr>
          <w:szCs w:val="28"/>
        </w:rPr>
        <w:t>30</w:t>
      </w:r>
      <w:r w:rsidRPr="001A1EBD">
        <w:rPr>
          <w:szCs w:val="28"/>
          <w:lang w:val="hr-HR"/>
        </w:rPr>
        <w:t xml:space="preserve">. </w:t>
      </w:r>
      <w:r w:rsidRPr="001A1EBD">
        <w:rPr>
          <w:szCs w:val="28"/>
        </w:rPr>
        <w:t>Moguš M. Povijesni pregled hrvatskoga književnoga jezika // Babić S., Brozović D., Moguš M.</w:t>
      </w:r>
      <w:r w:rsidRPr="001A1EBD">
        <w:rPr>
          <w:szCs w:val="28"/>
          <w:lang w:val="hr-HR"/>
        </w:rPr>
        <w:t xml:space="preserve"> i dr.</w:t>
      </w:r>
      <w:r w:rsidRPr="001A1EBD">
        <w:rPr>
          <w:szCs w:val="28"/>
        </w:rPr>
        <w:t xml:space="preserve"> Povijesni pregled, glasovi i oblici hrvatskoga književnoga jezika. </w:t>
      </w:r>
      <w:r w:rsidRPr="001A1EBD">
        <w:rPr>
          <w:szCs w:val="28"/>
          <w:lang w:val="hr-HR"/>
        </w:rPr>
        <w:t xml:space="preserve">– </w:t>
      </w:r>
      <w:r w:rsidRPr="001A1EBD">
        <w:rPr>
          <w:szCs w:val="28"/>
        </w:rPr>
        <w:t>Zagreb</w:t>
      </w:r>
      <w:r w:rsidRPr="001A1EBD">
        <w:rPr>
          <w:szCs w:val="28"/>
          <w:lang w:val="hr-HR"/>
        </w:rPr>
        <w:t>: Globus,</w:t>
      </w:r>
      <w:r w:rsidRPr="001A1EBD">
        <w:rPr>
          <w:szCs w:val="28"/>
        </w:rPr>
        <w:t xml:space="preserve"> 1991. </w:t>
      </w:r>
      <w:r w:rsidRPr="001A1EBD">
        <w:rPr>
          <w:szCs w:val="28"/>
          <w:lang w:val="hr-HR"/>
        </w:rPr>
        <w:t xml:space="preserve">– </w:t>
      </w:r>
      <w:r w:rsidRPr="001A1EBD">
        <w:rPr>
          <w:szCs w:val="28"/>
        </w:rPr>
        <w:t>S.15–60.</w:t>
      </w:r>
    </w:p>
    <w:p w:rsidR="006F7F19" w:rsidRPr="001A1EBD" w:rsidRDefault="006F7F19" w:rsidP="001A1EBD">
      <w:pPr>
        <w:pStyle w:val="a3"/>
        <w:rPr>
          <w:szCs w:val="28"/>
          <w:lang w:val="hr-HR"/>
        </w:rPr>
      </w:pPr>
      <w:r w:rsidRPr="001A1EBD">
        <w:rPr>
          <w:szCs w:val="28"/>
        </w:rPr>
        <w:t xml:space="preserve">31. </w:t>
      </w:r>
      <w:r w:rsidRPr="001A1EBD">
        <w:rPr>
          <w:szCs w:val="28"/>
          <w:lang w:val="hr-HR"/>
        </w:rPr>
        <w:t xml:space="preserve">Pranjković I. Hrvatski jezik. D. </w:t>
      </w:r>
      <w:r w:rsidRPr="001A1EBD">
        <w:rPr>
          <w:szCs w:val="28"/>
        </w:rPr>
        <w:t>4</w:t>
      </w:r>
      <w:r w:rsidRPr="001A1EBD">
        <w:rPr>
          <w:szCs w:val="28"/>
          <w:lang w:val="hr-HR"/>
        </w:rPr>
        <w:t>. Zagreb: Školska knjiga, 1998. – 11</w:t>
      </w:r>
      <w:r w:rsidRPr="001A1EBD">
        <w:rPr>
          <w:szCs w:val="28"/>
        </w:rPr>
        <w:t>4</w:t>
      </w:r>
      <w:r w:rsidRPr="001A1EBD">
        <w:rPr>
          <w:szCs w:val="28"/>
          <w:lang w:val="hr-HR"/>
        </w:rPr>
        <w:t xml:space="preserve"> s.</w:t>
      </w:r>
    </w:p>
    <w:p w:rsidR="006F7F19" w:rsidRPr="001A1EBD" w:rsidRDefault="006F7F19" w:rsidP="001A1EBD">
      <w:pPr>
        <w:pStyle w:val="a3"/>
        <w:rPr>
          <w:szCs w:val="28"/>
        </w:rPr>
      </w:pPr>
      <w:r w:rsidRPr="001A1EBD">
        <w:rPr>
          <w:szCs w:val="28"/>
        </w:rPr>
        <w:t>32</w:t>
      </w:r>
      <w:r w:rsidRPr="001A1EBD">
        <w:rPr>
          <w:szCs w:val="28"/>
          <w:lang w:val="hr-HR"/>
        </w:rPr>
        <w:t>. Samardžija M.</w:t>
      </w:r>
      <w:r w:rsidRPr="001A1EBD">
        <w:rPr>
          <w:szCs w:val="28"/>
        </w:rPr>
        <w:t xml:space="preserve"> </w:t>
      </w:r>
      <w:r w:rsidRPr="001A1EBD">
        <w:rPr>
          <w:szCs w:val="28"/>
          <w:lang w:val="hr-HR"/>
        </w:rPr>
        <w:t xml:space="preserve">Hrvatski jezik. D. </w:t>
      </w:r>
      <w:r w:rsidRPr="001A1EBD">
        <w:rPr>
          <w:szCs w:val="28"/>
        </w:rPr>
        <w:t>4</w:t>
      </w:r>
      <w:r w:rsidRPr="001A1EBD">
        <w:rPr>
          <w:szCs w:val="28"/>
          <w:lang w:val="hr-HR"/>
        </w:rPr>
        <w:t>. Zagreb: Školska knjiga, 1998. – 1</w:t>
      </w:r>
      <w:r w:rsidRPr="001A1EBD">
        <w:rPr>
          <w:szCs w:val="28"/>
        </w:rPr>
        <w:t>47</w:t>
      </w:r>
      <w:r w:rsidRPr="001A1EBD">
        <w:rPr>
          <w:szCs w:val="28"/>
          <w:lang w:val="hr-HR"/>
        </w:rPr>
        <w:t xml:space="preserve"> s.</w:t>
      </w:r>
    </w:p>
    <w:p w:rsidR="006F7F19" w:rsidRPr="001A1EBD" w:rsidRDefault="006F7F19" w:rsidP="001A1EBD">
      <w:pPr>
        <w:pStyle w:val="a3"/>
        <w:rPr>
          <w:szCs w:val="28"/>
          <w:lang w:val="hr-HR"/>
        </w:rPr>
      </w:pPr>
      <w:r w:rsidRPr="001A1EBD">
        <w:rPr>
          <w:szCs w:val="28"/>
        </w:rPr>
        <w:t>33</w:t>
      </w:r>
      <w:r w:rsidRPr="001A1EBD">
        <w:rPr>
          <w:szCs w:val="28"/>
          <w:lang w:val="hr-HR"/>
        </w:rPr>
        <w:t xml:space="preserve">. Silić J. Norme standardnoga jezika // Hrvatskі jezik. D.1. – </w:t>
      </w:r>
      <w:r w:rsidRPr="001A1EBD">
        <w:rPr>
          <w:szCs w:val="28"/>
          <w:lang w:val="pl-PL"/>
        </w:rPr>
        <w:t>Zagreb: Školska knjiga</w:t>
      </w:r>
      <w:r w:rsidRPr="001A1EBD">
        <w:rPr>
          <w:szCs w:val="28"/>
          <w:lang w:val="hr-HR"/>
        </w:rPr>
        <w:t xml:space="preserve">, 1998. – </w:t>
      </w:r>
      <w:r w:rsidRPr="001A1EBD">
        <w:rPr>
          <w:szCs w:val="28"/>
          <w:lang w:val="pl-PL"/>
        </w:rPr>
        <w:t>S</w:t>
      </w:r>
      <w:r w:rsidRPr="001A1EBD">
        <w:rPr>
          <w:szCs w:val="28"/>
          <w:lang w:val="hr-HR"/>
        </w:rPr>
        <w:t>.84–92.</w:t>
      </w:r>
    </w:p>
    <w:p w:rsidR="006F7F19" w:rsidRPr="001A1EBD" w:rsidRDefault="006F7F19" w:rsidP="001A1EBD">
      <w:pPr>
        <w:pStyle w:val="a3"/>
        <w:rPr>
          <w:szCs w:val="28"/>
          <w:lang w:val="hr-HR"/>
        </w:rPr>
      </w:pPr>
      <w:r w:rsidRPr="001A1EBD">
        <w:rPr>
          <w:szCs w:val="28"/>
        </w:rPr>
        <w:t>34</w:t>
      </w:r>
      <w:r w:rsidRPr="001A1EBD">
        <w:rPr>
          <w:szCs w:val="28"/>
          <w:lang w:val="hr-HR"/>
        </w:rPr>
        <w:t>. Silić J. Nekoliko misli o normi // Norme i normiranje hrvatskoga standardnoga jezika. – Zagreb: Matica hrvatska, 1999. – S. 203–211.</w:t>
      </w:r>
    </w:p>
    <w:p w:rsidR="006F7F19" w:rsidRPr="001A1EBD" w:rsidRDefault="006F7F19" w:rsidP="001A1EBD">
      <w:pPr>
        <w:pStyle w:val="a3"/>
        <w:rPr>
          <w:szCs w:val="28"/>
          <w:lang w:val="hr-HR"/>
        </w:rPr>
      </w:pPr>
      <w:r w:rsidRPr="001A1EBD">
        <w:rPr>
          <w:szCs w:val="28"/>
        </w:rPr>
        <w:t>35</w:t>
      </w:r>
      <w:r w:rsidRPr="001A1EBD">
        <w:rPr>
          <w:szCs w:val="28"/>
          <w:lang w:val="hr-HR"/>
        </w:rPr>
        <w:t>. Silić J. Hrvatski jezik kao sustav i kao standard // Norme i normiranje hrvatskoga standardnoga jezika. – Zagreb: Matica hrvatska, 1999. – S. 235–245.</w:t>
      </w:r>
    </w:p>
    <w:p w:rsidR="006F7F19" w:rsidRPr="001A1EBD" w:rsidRDefault="006F7F19" w:rsidP="001A1EBD">
      <w:pPr>
        <w:pStyle w:val="a3"/>
        <w:rPr>
          <w:szCs w:val="28"/>
        </w:rPr>
      </w:pPr>
      <w:r w:rsidRPr="001A1EBD">
        <w:rPr>
          <w:szCs w:val="28"/>
        </w:rPr>
        <w:t>36</w:t>
      </w:r>
      <w:r w:rsidRPr="001A1EBD">
        <w:rPr>
          <w:szCs w:val="28"/>
          <w:lang w:val="pl-PL"/>
        </w:rPr>
        <w:t xml:space="preserve">. </w:t>
      </w:r>
      <w:r w:rsidRPr="001A1EBD">
        <w:rPr>
          <w:szCs w:val="28"/>
          <w:lang w:val="hr-HR"/>
        </w:rPr>
        <w:t>Silić J. Hrvatski jezik. D. 1. Zagreb: Školska knjiga, 1998. – 101 s.</w:t>
      </w:r>
    </w:p>
    <w:p w:rsidR="006F7F19" w:rsidRPr="001A1EBD" w:rsidRDefault="006F7F19" w:rsidP="001A1EBD">
      <w:pPr>
        <w:pStyle w:val="a3"/>
        <w:rPr>
          <w:szCs w:val="28"/>
          <w:lang w:val="hr-HR"/>
        </w:rPr>
      </w:pPr>
      <w:r w:rsidRPr="001A1EBD">
        <w:rPr>
          <w:szCs w:val="28"/>
        </w:rPr>
        <w:t>37</w:t>
      </w:r>
      <w:r w:rsidRPr="001A1EBD">
        <w:rPr>
          <w:szCs w:val="28"/>
          <w:lang w:val="hr-HR"/>
        </w:rPr>
        <w:t>.Vasiljeva Lj. Srednjojužnoslavenski književni jezici u sinkroniji i dijakroniji. Osijek, 2010. – 221 s.</w:t>
      </w:r>
    </w:p>
    <w:p w:rsidR="006F7F19" w:rsidRPr="001A1EBD" w:rsidRDefault="006F7F19" w:rsidP="001A1EBD">
      <w:pPr>
        <w:pStyle w:val="a3"/>
        <w:rPr>
          <w:szCs w:val="28"/>
          <w:lang w:val="hr-HR"/>
        </w:rPr>
      </w:pPr>
      <w:r w:rsidRPr="001A1EBD">
        <w:rPr>
          <w:szCs w:val="28"/>
        </w:rPr>
        <w:t>38</w:t>
      </w:r>
      <w:r w:rsidRPr="001A1EBD">
        <w:rPr>
          <w:szCs w:val="28"/>
          <w:lang w:val="hr-HR"/>
        </w:rPr>
        <w:t>. Vince Z. Putovima hrvatskoga književnpga jezika. Zagreb: Matica hrvatska- 1978. – 324 s.</w:t>
      </w:r>
    </w:p>
    <w:p w:rsidR="004E422E" w:rsidRPr="001A1EBD" w:rsidRDefault="004E422E" w:rsidP="001A1EBD">
      <w:pPr>
        <w:spacing w:after="0" w:line="240" w:lineRule="auto"/>
        <w:jc w:val="center"/>
        <w:rPr>
          <w:rFonts w:ascii="Times New Roman" w:hAnsi="Times New Roman" w:cs="Times New Roman"/>
          <w:b/>
          <w:sz w:val="28"/>
          <w:szCs w:val="28"/>
          <w:lang w:val="hr-HR" w:eastAsia="uk-UA"/>
        </w:rPr>
      </w:pPr>
    </w:p>
    <w:p w:rsidR="004E422E" w:rsidRPr="001A1EBD" w:rsidRDefault="004E422E" w:rsidP="001A1EBD">
      <w:pPr>
        <w:spacing w:after="0" w:line="240" w:lineRule="auto"/>
        <w:jc w:val="center"/>
        <w:rPr>
          <w:rFonts w:ascii="Times New Roman" w:hAnsi="Times New Roman" w:cs="Times New Roman"/>
          <w:b/>
          <w:sz w:val="28"/>
          <w:szCs w:val="28"/>
          <w:lang w:val="hr-HR" w:eastAsia="uk-UA"/>
        </w:rPr>
      </w:pPr>
    </w:p>
    <w:p w:rsidR="004E422E" w:rsidRPr="001A1EBD" w:rsidRDefault="004E422E" w:rsidP="001A1EBD">
      <w:pPr>
        <w:spacing w:after="0" w:line="240" w:lineRule="auto"/>
        <w:jc w:val="center"/>
        <w:rPr>
          <w:rFonts w:ascii="Times New Roman" w:hAnsi="Times New Roman" w:cs="Times New Roman"/>
          <w:b/>
          <w:sz w:val="28"/>
          <w:szCs w:val="28"/>
          <w:lang w:val="hr-HR" w:eastAsia="uk-UA"/>
        </w:rPr>
      </w:pPr>
    </w:p>
    <w:p w:rsidR="001A1EBD" w:rsidRPr="001A1EBD" w:rsidRDefault="001A1EBD" w:rsidP="001A1EBD">
      <w:pPr>
        <w:spacing w:after="0" w:line="240" w:lineRule="auto"/>
        <w:rPr>
          <w:rFonts w:ascii="Times New Roman" w:hAnsi="Times New Roman" w:cs="Times New Roman"/>
          <w:b/>
          <w:sz w:val="28"/>
          <w:szCs w:val="28"/>
          <w:lang w:val="hr-HR" w:eastAsia="uk-UA"/>
        </w:rPr>
      </w:pPr>
      <w:r w:rsidRPr="001A1EBD">
        <w:rPr>
          <w:rFonts w:ascii="Times New Roman" w:hAnsi="Times New Roman" w:cs="Times New Roman"/>
          <w:b/>
          <w:sz w:val="28"/>
          <w:szCs w:val="28"/>
          <w:lang w:val="hr-HR" w:eastAsia="uk-UA"/>
        </w:rPr>
        <w:br w:type="page"/>
      </w:r>
    </w:p>
    <w:p w:rsidR="001A1EBD" w:rsidRPr="001A1EBD" w:rsidRDefault="001A1EBD" w:rsidP="001A1EBD">
      <w:pPr>
        <w:spacing w:after="0" w:line="240" w:lineRule="auto"/>
        <w:jc w:val="center"/>
        <w:rPr>
          <w:rFonts w:ascii="Times New Roman" w:hAnsi="Times New Roman" w:cs="Times New Roman"/>
          <w:b/>
          <w:sz w:val="28"/>
          <w:szCs w:val="28"/>
        </w:rPr>
      </w:pPr>
      <w:r w:rsidRPr="001A1EBD">
        <w:rPr>
          <w:rFonts w:ascii="Times New Roman" w:hAnsi="Times New Roman" w:cs="Times New Roman"/>
          <w:b/>
          <w:sz w:val="28"/>
          <w:szCs w:val="28"/>
        </w:rPr>
        <w:lastRenderedPageBreak/>
        <w:t>Програма курсу «Історія хорватської літератури»</w:t>
      </w:r>
    </w:p>
    <w:p w:rsidR="001A1EBD" w:rsidRPr="001A1EBD" w:rsidRDefault="001A1EBD" w:rsidP="001A1EBD">
      <w:pPr>
        <w:spacing w:after="0" w:line="240" w:lineRule="auto"/>
        <w:jc w:val="both"/>
        <w:rPr>
          <w:rFonts w:ascii="Times New Roman" w:hAnsi="Times New Roman" w:cs="Times New Roman"/>
          <w:sz w:val="28"/>
          <w:szCs w:val="28"/>
        </w:rPr>
      </w:pP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Хорватський фольклор. Його значення для розвитку національної літератури. Періодизація давньої хорватської літератури.</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Башчанська плита – перша пам’ятка хорватської писемності. Глаголічні пам’ятки хорватської літератури. Кириличні пам’ятки хорватської літерат</w:t>
      </w:r>
      <w:r w:rsidRPr="001A1EBD">
        <w:rPr>
          <w:rFonts w:ascii="Times New Roman" w:hAnsi="Times New Roman" w:cs="Times New Roman"/>
          <w:sz w:val="28"/>
          <w:szCs w:val="28"/>
        </w:rPr>
        <w:t>у</w:t>
      </w:r>
      <w:r w:rsidRPr="001A1EBD">
        <w:rPr>
          <w:rFonts w:ascii="Times New Roman" w:hAnsi="Times New Roman" w:cs="Times New Roman"/>
          <w:sz w:val="28"/>
          <w:szCs w:val="28"/>
        </w:rPr>
        <w:t>ри.«Літопис попа Дуклянина» та його значення для хорватської літератури</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Діалогічні твори біблійної тематики, «Житія святих отців». Церковна драма у х</w:t>
      </w:r>
      <w:r w:rsidRPr="001A1EBD">
        <w:rPr>
          <w:rFonts w:ascii="Times New Roman" w:hAnsi="Times New Roman" w:cs="Times New Roman"/>
          <w:sz w:val="28"/>
          <w:szCs w:val="28"/>
        </w:rPr>
        <w:t>о</w:t>
      </w:r>
      <w:r w:rsidRPr="001A1EBD">
        <w:rPr>
          <w:rFonts w:ascii="Times New Roman" w:hAnsi="Times New Roman" w:cs="Times New Roman"/>
          <w:sz w:val="28"/>
          <w:szCs w:val="28"/>
        </w:rPr>
        <w:t>рватів.</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Моралістично-дидактична проза в хорватській середньовічній літературі. Середньовічні романи. "Роман про Трою", "Олександрида".</w:t>
      </w:r>
    </w:p>
    <w:p w:rsidR="001A1EBD" w:rsidRPr="001A1EBD" w:rsidRDefault="001A1EBD" w:rsidP="001A1EBD">
      <w:pPr>
        <w:tabs>
          <w:tab w:val="left" w:pos="6860"/>
        </w:tabs>
        <w:spacing w:after="0" w:line="240" w:lineRule="auto"/>
        <w:jc w:val="both"/>
        <w:rPr>
          <w:rFonts w:ascii="Times New Roman" w:hAnsi="Times New Roman" w:cs="Times New Roman"/>
          <w:b/>
          <w:sz w:val="28"/>
          <w:szCs w:val="28"/>
        </w:rPr>
      </w:pPr>
      <w:r w:rsidRPr="001A1EBD">
        <w:rPr>
          <w:rFonts w:ascii="Times New Roman" w:hAnsi="Times New Roman" w:cs="Times New Roman"/>
          <w:b/>
          <w:sz w:val="28"/>
          <w:szCs w:val="28"/>
        </w:rPr>
        <w:tab/>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Література Відродження. Поети-латиністи. Марко Марулич – батько нової хорватської літератури.</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Роль і місце Дубровника у розвитку хорватської ренесансної літератури. Дубровницькі петраркісти Дж. Држич, Ш.Менчетич.</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Дубровницька драматургія. Творчість М.Држича та його роль у розвитку ренесансного театру в Дубровнику.</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Хварська школа поетів. Петраркістська лірика Г.Луцича. Еклога П.Гекторовича "Риболов та рибацькі оповіді".</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П.Зоранич як автор першого хорватського роману "Гори".</w:t>
      </w:r>
    </w:p>
    <w:p w:rsidR="001A1EBD" w:rsidRPr="001A1EBD" w:rsidRDefault="001A1EBD" w:rsidP="001A1EBD">
      <w:pPr>
        <w:spacing w:after="0" w:line="240" w:lineRule="auto"/>
        <w:jc w:val="both"/>
        <w:rPr>
          <w:rFonts w:ascii="Times New Roman" w:hAnsi="Times New Roman" w:cs="Times New Roman"/>
          <w:b/>
          <w:sz w:val="28"/>
          <w:szCs w:val="28"/>
        </w:rPr>
      </w:pP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Реформація та контрреформація у Хорватії. Життя та творчість Ю.Кріжанича. "Політика Ю.Кріжанича.</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Поетична творчість П.Зрінського. Поетична збірка Ф.Франкопана "Садок" та її вплив на розвиток хорватської поезії.</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Творчість П.Вітезовича-Ріттера.</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Епоха бароко у хорватській літературі. І.Гундулич – найвизначніший письме</w:t>
      </w:r>
      <w:r w:rsidRPr="001A1EBD">
        <w:rPr>
          <w:rFonts w:ascii="Times New Roman" w:hAnsi="Times New Roman" w:cs="Times New Roman"/>
          <w:sz w:val="28"/>
          <w:szCs w:val="28"/>
        </w:rPr>
        <w:t>н</w:t>
      </w:r>
      <w:r w:rsidRPr="001A1EBD">
        <w:rPr>
          <w:rFonts w:ascii="Times New Roman" w:hAnsi="Times New Roman" w:cs="Times New Roman"/>
          <w:sz w:val="28"/>
          <w:szCs w:val="28"/>
        </w:rPr>
        <w:t>ник епохи бароко.</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Епічна поема "Осман" як вершина творчості І.Гундулича.</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Поеми Бунича-Вучича. Вплив маринизму на його творчість. "Золоте століття дубровницької літератури". Ю.Палмотич – продовжувач традицій І.Гундулича.</w:t>
      </w:r>
    </w:p>
    <w:p w:rsidR="001A1EBD" w:rsidRPr="001A1EBD" w:rsidRDefault="001A1EBD" w:rsidP="001A1EBD">
      <w:pPr>
        <w:spacing w:after="0" w:line="240" w:lineRule="auto"/>
        <w:jc w:val="both"/>
        <w:rPr>
          <w:rFonts w:ascii="Times New Roman" w:hAnsi="Times New Roman" w:cs="Times New Roman"/>
          <w:b/>
          <w:sz w:val="28"/>
          <w:szCs w:val="28"/>
        </w:rPr>
      </w:pPr>
      <w:r w:rsidRPr="001A1EBD">
        <w:rPr>
          <w:rFonts w:ascii="Times New Roman" w:hAnsi="Times New Roman" w:cs="Times New Roman"/>
          <w:sz w:val="28"/>
          <w:szCs w:val="28"/>
        </w:rPr>
        <w:t>Останній з великих поетів Дубровника І.Джурджевич</w:t>
      </w:r>
    </w:p>
    <w:p w:rsidR="001A1EBD" w:rsidRPr="001A1EBD" w:rsidRDefault="001A1EBD" w:rsidP="001A1EBD">
      <w:pPr>
        <w:spacing w:after="0" w:line="240" w:lineRule="auto"/>
        <w:jc w:val="both"/>
        <w:rPr>
          <w:rFonts w:ascii="Times New Roman" w:hAnsi="Times New Roman" w:cs="Times New Roman"/>
          <w:b/>
          <w:sz w:val="28"/>
          <w:szCs w:val="28"/>
        </w:rPr>
      </w:pP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Стилістичний плюралізм XVIII ст. Філософські трактати А.Качича-Міошича; книга віршів та прози "Розмова народу словінського". Комедії Т.Брезовацького.</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М.А.Релкович – найвизначніший письменник хо</w:t>
      </w:r>
      <w:r w:rsidRPr="001A1EBD">
        <w:rPr>
          <w:rFonts w:ascii="Times New Roman" w:hAnsi="Times New Roman" w:cs="Times New Roman"/>
          <w:sz w:val="28"/>
          <w:szCs w:val="28"/>
        </w:rPr>
        <w:t>р</w:t>
      </w:r>
      <w:r w:rsidRPr="001A1EBD">
        <w:rPr>
          <w:rFonts w:ascii="Times New Roman" w:hAnsi="Times New Roman" w:cs="Times New Roman"/>
          <w:sz w:val="28"/>
          <w:szCs w:val="28"/>
        </w:rPr>
        <w:t>ватського раціоналізму. Просвітницькі тенденції у "Сатирі" А.Релковича.</w:t>
      </w:r>
    </w:p>
    <w:p w:rsidR="001A1EBD" w:rsidRPr="001A1EBD" w:rsidRDefault="001A1EBD" w:rsidP="001A1EBD">
      <w:pPr>
        <w:spacing w:after="0" w:line="240" w:lineRule="auto"/>
        <w:jc w:val="both"/>
        <w:rPr>
          <w:rFonts w:ascii="Times New Roman" w:hAnsi="Times New Roman" w:cs="Times New Roman"/>
          <w:b/>
          <w:sz w:val="28"/>
          <w:szCs w:val="28"/>
        </w:rPr>
      </w:pP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 xml:space="preserve">Ідеї ілліризму та їх вплив на розвиток літератури у Хорватії. </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І.Кукулєвич-Сакцинський – літературний діяч епохи хорватського Відродження. Хо</w:t>
      </w:r>
      <w:r w:rsidRPr="001A1EBD">
        <w:rPr>
          <w:rFonts w:ascii="Times New Roman" w:hAnsi="Times New Roman" w:cs="Times New Roman"/>
          <w:sz w:val="28"/>
          <w:szCs w:val="28"/>
        </w:rPr>
        <w:t>р</w:t>
      </w:r>
      <w:r w:rsidRPr="001A1EBD">
        <w:rPr>
          <w:rFonts w:ascii="Times New Roman" w:hAnsi="Times New Roman" w:cs="Times New Roman"/>
          <w:sz w:val="28"/>
          <w:szCs w:val="28"/>
        </w:rPr>
        <w:t>ватська романтична поезія.</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 xml:space="preserve">П.Прерадович та його значення для розвитку хорватської лірики. </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Поетичні збірки С.Враза «Народні пісні ілірів», «Гуслі та тамбури», «Червоні яблука».</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lastRenderedPageBreak/>
        <w:t xml:space="preserve"> Д.Деметер та його роль у становле</w:t>
      </w:r>
      <w:r w:rsidRPr="001A1EBD">
        <w:rPr>
          <w:rFonts w:ascii="Times New Roman" w:hAnsi="Times New Roman" w:cs="Times New Roman"/>
          <w:sz w:val="28"/>
          <w:szCs w:val="28"/>
        </w:rPr>
        <w:t>н</w:t>
      </w:r>
      <w:r w:rsidRPr="001A1EBD">
        <w:rPr>
          <w:rFonts w:ascii="Times New Roman" w:hAnsi="Times New Roman" w:cs="Times New Roman"/>
          <w:sz w:val="28"/>
          <w:szCs w:val="28"/>
        </w:rPr>
        <w:t>ні хорватської романтичної драми.</w:t>
      </w:r>
    </w:p>
    <w:p w:rsidR="001A1EBD" w:rsidRPr="001A1EBD" w:rsidRDefault="001A1EBD" w:rsidP="001A1EBD">
      <w:pPr>
        <w:spacing w:after="0" w:line="240" w:lineRule="auto"/>
        <w:jc w:val="both"/>
        <w:rPr>
          <w:rFonts w:ascii="Times New Roman" w:hAnsi="Times New Roman" w:cs="Times New Roman"/>
          <w:b/>
          <w:sz w:val="28"/>
          <w:szCs w:val="28"/>
        </w:rPr>
      </w:pP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І.Мажуранич – найвизначніший поет хорватського романтизму. «Смерть Смаїл-аги Ченгича» та європейська романтична традиція.</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Хорватська література 50-х років XIX ст. Історична новела та історична драма як найпопулярніші жанри тогочасної літератури. М.Богович..</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Перехід від романтизму до реалізму. Епоха А.Шеноа. Проза А.Шеноа. Історичні романи А.Шеноа "Скарб ювеліра" та "Селянське повстання" як твори хорва</w:t>
      </w:r>
      <w:r w:rsidRPr="001A1EBD">
        <w:rPr>
          <w:rFonts w:ascii="Times New Roman" w:hAnsi="Times New Roman" w:cs="Times New Roman"/>
          <w:sz w:val="28"/>
          <w:szCs w:val="28"/>
        </w:rPr>
        <w:t>т</w:t>
      </w:r>
      <w:r w:rsidRPr="001A1EBD">
        <w:rPr>
          <w:rFonts w:ascii="Times New Roman" w:hAnsi="Times New Roman" w:cs="Times New Roman"/>
          <w:sz w:val="28"/>
          <w:szCs w:val="28"/>
        </w:rPr>
        <w:t>ського протореалізму. Висвітлення актуальних проблем сучасного життя у романах "Жебрак Лука" та "Бранка".</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Поезія А.Шеноа</w:t>
      </w:r>
    </w:p>
    <w:p w:rsidR="001A1EBD" w:rsidRPr="001A1EBD" w:rsidRDefault="001A1EBD" w:rsidP="001A1EBD">
      <w:pPr>
        <w:spacing w:after="0" w:line="240" w:lineRule="auto"/>
        <w:jc w:val="both"/>
        <w:rPr>
          <w:rFonts w:ascii="Times New Roman" w:hAnsi="Times New Roman" w:cs="Times New Roman"/>
          <w:b/>
          <w:sz w:val="28"/>
          <w:szCs w:val="28"/>
        </w:rPr>
      </w:pP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Хорватська література епохи реалізму. Становлення реалістичної літератури.</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Спадщина Августа Шеноа як основа розвитку реалістичної моделі у хорватській літературі.</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Синтез романтичних і реалістичних художніх елементів у творчості Анте Ковачича. Роман А.Ковачича "У регістратурі".</w:t>
      </w:r>
      <w:r w:rsidRPr="001A1EBD">
        <w:rPr>
          <w:rFonts w:ascii="Times New Roman" w:hAnsi="Times New Roman" w:cs="Times New Roman"/>
          <w:sz w:val="28"/>
          <w:szCs w:val="28"/>
          <w:lang w:val="hr-HR"/>
        </w:rPr>
        <w:t xml:space="preserve"> </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Своєрідність реалізму Ксавера Шандора Джальського ("Під старими дахами").</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Риси психологізму у прозі Венцеслава Новака.</w:t>
      </w:r>
    </w:p>
    <w:p w:rsidR="001A1EBD" w:rsidRPr="001A1EBD" w:rsidRDefault="001A1EBD" w:rsidP="001A1EBD">
      <w:pPr>
        <w:spacing w:after="0" w:line="240" w:lineRule="auto"/>
        <w:jc w:val="both"/>
        <w:rPr>
          <w:rFonts w:ascii="Times New Roman" w:hAnsi="Times New Roman" w:cs="Times New Roman"/>
          <w:b/>
          <w:sz w:val="28"/>
          <w:szCs w:val="28"/>
        </w:rPr>
      </w:pPr>
      <w:r w:rsidRPr="001A1EBD">
        <w:rPr>
          <w:rFonts w:ascii="Times New Roman" w:hAnsi="Times New Roman" w:cs="Times New Roman"/>
          <w:sz w:val="28"/>
          <w:szCs w:val="28"/>
        </w:rPr>
        <w:t>Творчість Івани Брлич-Мажуранич.</w:t>
      </w:r>
    </w:p>
    <w:p w:rsidR="001A1EBD" w:rsidRPr="001A1EBD" w:rsidRDefault="001A1EBD" w:rsidP="001A1EBD">
      <w:pPr>
        <w:spacing w:after="0" w:line="240" w:lineRule="auto"/>
        <w:jc w:val="both"/>
        <w:rPr>
          <w:rFonts w:ascii="Times New Roman" w:hAnsi="Times New Roman" w:cs="Times New Roman"/>
          <w:b/>
          <w:sz w:val="28"/>
          <w:szCs w:val="28"/>
        </w:rPr>
      </w:pP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 xml:space="preserve">Риси психологізму  у прозі Я.Лесковара. </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Риси натуралізму у творчості Є.Кумічича.</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Модерністські тенденції у творчості Й.Козараца.</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Основні тенденції розвитку хорватської поезії кінця ХІХ ст. Поезія Августа Харамбашича.</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Творчість С.С.Краньчевича. Філософське спрямування по</w:t>
      </w:r>
      <w:r w:rsidRPr="001A1EBD">
        <w:rPr>
          <w:rFonts w:ascii="Times New Roman" w:hAnsi="Times New Roman" w:cs="Times New Roman"/>
          <w:sz w:val="28"/>
          <w:szCs w:val="28"/>
        </w:rPr>
        <w:t>е</w:t>
      </w:r>
      <w:r w:rsidRPr="001A1EBD">
        <w:rPr>
          <w:rFonts w:ascii="Times New Roman" w:hAnsi="Times New Roman" w:cs="Times New Roman"/>
          <w:sz w:val="28"/>
          <w:szCs w:val="28"/>
        </w:rPr>
        <w:t>зій С.С.Краньчевича.</w:t>
      </w:r>
    </w:p>
    <w:p w:rsidR="001A1EBD" w:rsidRPr="001A1EBD" w:rsidRDefault="001A1EBD" w:rsidP="001A1EBD">
      <w:pPr>
        <w:spacing w:after="0" w:line="240" w:lineRule="auto"/>
        <w:jc w:val="both"/>
        <w:rPr>
          <w:rFonts w:ascii="Times New Roman" w:hAnsi="Times New Roman" w:cs="Times New Roman"/>
          <w:b/>
          <w:sz w:val="28"/>
          <w:szCs w:val="28"/>
        </w:rPr>
      </w:pPr>
      <w:r w:rsidRPr="001A1EBD">
        <w:rPr>
          <w:rFonts w:ascii="Times New Roman" w:hAnsi="Times New Roman" w:cs="Times New Roman"/>
          <w:sz w:val="28"/>
          <w:szCs w:val="28"/>
        </w:rPr>
        <w:t xml:space="preserve">Українсько-хорватські літературні взаємини  кінця ХІХ – початку ХХ століття  </w:t>
      </w:r>
    </w:p>
    <w:p w:rsidR="001A1EBD" w:rsidRPr="001A1EBD" w:rsidRDefault="001A1EBD" w:rsidP="001A1EBD">
      <w:pPr>
        <w:spacing w:after="0" w:line="240" w:lineRule="auto"/>
        <w:jc w:val="both"/>
        <w:rPr>
          <w:rFonts w:ascii="Times New Roman" w:hAnsi="Times New Roman" w:cs="Times New Roman"/>
          <w:b/>
          <w:sz w:val="28"/>
          <w:szCs w:val="28"/>
        </w:rPr>
      </w:pP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 xml:space="preserve">Епоха зламу століть у хорватській літературі. Модернізм у хорватській літературі. </w:t>
      </w:r>
    </w:p>
    <w:p w:rsidR="001A1EBD" w:rsidRPr="001A1EBD" w:rsidRDefault="001A1EBD" w:rsidP="001A1EBD">
      <w:pPr>
        <w:spacing w:after="0" w:line="240" w:lineRule="auto"/>
        <w:rPr>
          <w:rFonts w:ascii="Times New Roman" w:hAnsi="Times New Roman" w:cs="Times New Roman"/>
          <w:sz w:val="28"/>
          <w:szCs w:val="28"/>
        </w:rPr>
      </w:pPr>
      <w:r w:rsidRPr="001A1EBD">
        <w:rPr>
          <w:rFonts w:ascii="Times New Roman" w:hAnsi="Times New Roman" w:cs="Times New Roman"/>
          <w:sz w:val="28"/>
          <w:szCs w:val="28"/>
        </w:rPr>
        <w:t>Поезія В.Відрича</w:t>
      </w:r>
    </w:p>
    <w:p w:rsidR="001A1EBD" w:rsidRPr="001A1EBD" w:rsidRDefault="001A1EBD" w:rsidP="001A1EBD">
      <w:pPr>
        <w:spacing w:after="0" w:line="240" w:lineRule="auto"/>
        <w:rPr>
          <w:rFonts w:ascii="Times New Roman" w:hAnsi="Times New Roman" w:cs="Times New Roman"/>
          <w:sz w:val="28"/>
          <w:szCs w:val="28"/>
        </w:rPr>
      </w:pPr>
      <w:r w:rsidRPr="001A1EBD">
        <w:rPr>
          <w:rFonts w:ascii="Times New Roman" w:hAnsi="Times New Roman" w:cs="Times New Roman"/>
          <w:sz w:val="28"/>
          <w:szCs w:val="28"/>
        </w:rPr>
        <w:t>Поезія Д.Дом’янича. Кайкавська поезія Д.Дом’янича.</w:t>
      </w:r>
    </w:p>
    <w:p w:rsidR="001A1EBD" w:rsidRPr="001A1EBD" w:rsidRDefault="001A1EBD" w:rsidP="001A1EBD">
      <w:pPr>
        <w:spacing w:after="0" w:line="240" w:lineRule="auto"/>
        <w:rPr>
          <w:rFonts w:ascii="Times New Roman" w:hAnsi="Times New Roman" w:cs="Times New Roman"/>
          <w:sz w:val="28"/>
          <w:szCs w:val="28"/>
        </w:rPr>
      </w:pPr>
      <w:r w:rsidRPr="001A1EBD">
        <w:rPr>
          <w:rFonts w:ascii="Times New Roman" w:hAnsi="Times New Roman" w:cs="Times New Roman"/>
          <w:sz w:val="28"/>
          <w:szCs w:val="28"/>
        </w:rPr>
        <w:t xml:space="preserve">Проза Є.Кумічича. </w:t>
      </w:r>
    </w:p>
    <w:p w:rsidR="001A1EBD" w:rsidRPr="001A1EBD" w:rsidRDefault="001A1EBD" w:rsidP="001A1EBD">
      <w:pPr>
        <w:spacing w:after="0" w:line="240" w:lineRule="auto"/>
        <w:rPr>
          <w:rFonts w:ascii="Times New Roman" w:hAnsi="Times New Roman" w:cs="Times New Roman"/>
          <w:b/>
          <w:sz w:val="28"/>
          <w:szCs w:val="28"/>
        </w:rPr>
      </w:pPr>
      <w:r w:rsidRPr="001A1EBD">
        <w:rPr>
          <w:rFonts w:ascii="Times New Roman" w:hAnsi="Times New Roman" w:cs="Times New Roman"/>
          <w:sz w:val="28"/>
          <w:szCs w:val="28"/>
        </w:rPr>
        <w:t>«Книга Боккадоро» М.Беговича як маніфест естетизму. Драмату</w:t>
      </w:r>
      <w:r w:rsidRPr="001A1EBD">
        <w:rPr>
          <w:rFonts w:ascii="Times New Roman" w:hAnsi="Times New Roman" w:cs="Times New Roman"/>
          <w:sz w:val="28"/>
          <w:szCs w:val="28"/>
        </w:rPr>
        <w:t>р</w:t>
      </w:r>
      <w:r w:rsidRPr="001A1EBD">
        <w:rPr>
          <w:rFonts w:ascii="Times New Roman" w:hAnsi="Times New Roman" w:cs="Times New Roman"/>
          <w:sz w:val="28"/>
          <w:szCs w:val="28"/>
        </w:rPr>
        <w:t>гія модерну (М.Бегович, І.Войнович).</w:t>
      </w:r>
    </w:p>
    <w:p w:rsidR="001A1EBD" w:rsidRPr="001A1EBD" w:rsidRDefault="001A1EBD" w:rsidP="001A1EBD">
      <w:pPr>
        <w:spacing w:after="0" w:line="240" w:lineRule="auto"/>
        <w:jc w:val="both"/>
        <w:rPr>
          <w:rFonts w:ascii="Times New Roman" w:hAnsi="Times New Roman" w:cs="Times New Roman"/>
          <w:b/>
          <w:sz w:val="28"/>
          <w:szCs w:val="28"/>
        </w:rPr>
      </w:pP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В.Назор-модерніст. Національна ангажованість і творчість В.Назора.</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А.Г.Матош як центральна постать модерністської літератури в Хорватії.</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Творчість Т.Уєвича. Т.Уєвич – виразн</w:t>
      </w:r>
      <w:r>
        <w:rPr>
          <w:rFonts w:ascii="Times New Roman" w:hAnsi="Times New Roman" w:cs="Times New Roman"/>
          <w:sz w:val="28"/>
          <w:szCs w:val="28"/>
        </w:rPr>
        <w:t>ик європейської та національної</w:t>
      </w:r>
      <w:r w:rsidRPr="001A1EBD">
        <w:rPr>
          <w:rFonts w:ascii="Times New Roman" w:hAnsi="Times New Roman" w:cs="Times New Roman"/>
          <w:sz w:val="28"/>
          <w:szCs w:val="28"/>
        </w:rPr>
        <w:t xml:space="preserve"> тенденцій у хорватській літ</w:t>
      </w:r>
      <w:r w:rsidRPr="001A1EBD">
        <w:rPr>
          <w:rFonts w:ascii="Times New Roman" w:hAnsi="Times New Roman" w:cs="Times New Roman"/>
          <w:sz w:val="28"/>
          <w:szCs w:val="28"/>
        </w:rPr>
        <w:t>е</w:t>
      </w:r>
      <w:r w:rsidRPr="001A1EBD">
        <w:rPr>
          <w:rFonts w:ascii="Times New Roman" w:hAnsi="Times New Roman" w:cs="Times New Roman"/>
          <w:sz w:val="28"/>
          <w:szCs w:val="28"/>
        </w:rPr>
        <w:t>ратурі.</w:t>
      </w:r>
    </w:p>
    <w:p w:rsidR="001A1EBD" w:rsidRPr="001A1EBD" w:rsidRDefault="001A1EBD" w:rsidP="001A1EBD">
      <w:pPr>
        <w:spacing w:after="0" w:line="240" w:lineRule="auto"/>
        <w:jc w:val="both"/>
        <w:rPr>
          <w:rFonts w:ascii="Times New Roman" w:hAnsi="Times New Roman" w:cs="Times New Roman"/>
          <w:b/>
          <w:sz w:val="28"/>
          <w:szCs w:val="28"/>
        </w:rPr>
      </w:pPr>
      <w:r w:rsidRPr="001A1EBD">
        <w:rPr>
          <w:rFonts w:ascii="Times New Roman" w:hAnsi="Times New Roman" w:cs="Times New Roman"/>
          <w:sz w:val="28"/>
          <w:szCs w:val="28"/>
        </w:rPr>
        <w:t>Модерністська фантастика у хорватській літературі</w:t>
      </w:r>
    </w:p>
    <w:p w:rsidR="001A1EBD" w:rsidRPr="001A1EBD" w:rsidRDefault="001A1EBD" w:rsidP="001A1EBD">
      <w:pPr>
        <w:spacing w:after="0" w:line="240" w:lineRule="auto"/>
        <w:jc w:val="both"/>
        <w:rPr>
          <w:rFonts w:ascii="Times New Roman" w:hAnsi="Times New Roman" w:cs="Times New Roman"/>
          <w:b/>
          <w:sz w:val="28"/>
          <w:szCs w:val="28"/>
        </w:rPr>
      </w:pP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Зародження експресіонізму в хорватській літературі. Основні його напрямки.</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Поезія Н.Шопа.</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А.Б.Шимич – найпослідовніший поет хорва</w:t>
      </w:r>
      <w:r w:rsidRPr="001A1EBD">
        <w:rPr>
          <w:rFonts w:ascii="Times New Roman" w:hAnsi="Times New Roman" w:cs="Times New Roman"/>
          <w:sz w:val="28"/>
          <w:szCs w:val="28"/>
        </w:rPr>
        <w:t>т</w:t>
      </w:r>
      <w:r w:rsidRPr="001A1EBD">
        <w:rPr>
          <w:rFonts w:ascii="Times New Roman" w:hAnsi="Times New Roman" w:cs="Times New Roman"/>
          <w:sz w:val="28"/>
          <w:szCs w:val="28"/>
        </w:rPr>
        <w:t>ського експресіонізму.</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lastRenderedPageBreak/>
        <w:t>Експресіоністська творчість Мирослава Крлежі.</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Воєнна лірика М.Крлежі. "Хорва</w:t>
      </w:r>
      <w:r w:rsidRPr="001A1EBD">
        <w:rPr>
          <w:rFonts w:ascii="Times New Roman" w:hAnsi="Times New Roman" w:cs="Times New Roman"/>
          <w:sz w:val="28"/>
          <w:szCs w:val="28"/>
        </w:rPr>
        <w:t>т</w:t>
      </w:r>
      <w:r w:rsidRPr="001A1EBD">
        <w:rPr>
          <w:rFonts w:ascii="Times New Roman" w:hAnsi="Times New Roman" w:cs="Times New Roman"/>
          <w:sz w:val="28"/>
          <w:szCs w:val="28"/>
        </w:rPr>
        <w:t>ський бог Марс". Кайкавські поезії М.Крлежі ("Балада Петрушки Керемпуха"). Роман</w:t>
      </w:r>
      <w:r w:rsidRPr="001A1EBD">
        <w:rPr>
          <w:rFonts w:ascii="Times New Roman" w:hAnsi="Times New Roman" w:cs="Times New Roman"/>
          <w:sz w:val="28"/>
          <w:szCs w:val="28"/>
        </w:rPr>
        <w:t>і</w:t>
      </w:r>
      <w:r w:rsidRPr="001A1EBD">
        <w:rPr>
          <w:rFonts w:ascii="Times New Roman" w:hAnsi="Times New Roman" w:cs="Times New Roman"/>
          <w:sz w:val="28"/>
          <w:szCs w:val="28"/>
        </w:rPr>
        <w:t>стика М.Крлежі. Психологічний експресіонізм письменника ("Повернення Філіпа Л</w:t>
      </w:r>
      <w:r w:rsidRPr="001A1EBD">
        <w:rPr>
          <w:rFonts w:ascii="Times New Roman" w:hAnsi="Times New Roman" w:cs="Times New Roman"/>
          <w:sz w:val="28"/>
          <w:szCs w:val="28"/>
        </w:rPr>
        <w:t>а</w:t>
      </w:r>
      <w:r w:rsidRPr="001A1EBD">
        <w:rPr>
          <w:rFonts w:ascii="Times New Roman" w:hAnsi="Times New Roman" w:cs="Times New Roman"/>
          <w:sz w:val="28"/>
          <w:szCs w:val="28"/>
        </w:rPr>
        <w:t>тиновича"). Драматургія М.Крлежі (цикл "Глембаї", "Аретей"). Публіцистика М.Крлежі.</w:t>
      </w:r>
    </w:p>
    <w:p w:rsidR="001A1EBD" w:rsidRPr="001A1EBD" w:rsidRDefault="001A1EBD" w:rsidP="001A1EBD">
      <w:pPr>
        <w:spacing w:after="0" w:line="240" w:lineRule="auto"/>
        <w:jc w:val="both"/>
        <w:rPr>
          <w:rFonts w:ascii="Times New Roman" w:hAnsi="Times New Roman" w:cs="Times New Roman"/>
          <w:sz w:val="28"/>
          <w:szCs w:val="28"/>
        </w:rPr>
      </w:pP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 xml:space="preserve">Рання проза А.Цесареца. «Єдине кохання Тонки».  </w:t>
      </w:r>
    </w:p>
    <w:p w:rsidR="001A1EBD" w:rsidRPr="001A1EBD" w:rsidRDefault="001A1EBD" w:rsidP="001A1EBD">
      <w:pPr>
        <w:spacing w:after="0" w:line="240" w:lineRule="auto"/>
        <w:jc w:val="both"/>
        <w:rPr>
          <w:rFonts w:ascii="Times New Roman" w:hAnsi="Times New Roman" w:cs="Times New Roman"/>
          <w:b/>
          <w:sz w:val="28"/>
          <w:szCs w:val="28"/>
        </w:rPr>
      </w:pPr>
      <w:r w:rsidRPr="001A1EBD">
        <w:rPr>
          <w:rFonts w:ascii="Times New Roman" w:hAnsi="Times New Roman" w:cs="Times New Roman"/>
          <w:sz w:val="28"/>
          <w:szCs w:val="28"/>
        </w:rPr>
        <w:t>Соціальний реалізм у творчості хорватських письменників.</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 xml:space="preserve">Модернізм і реалізм у ранній творчості І.Андрича. Поезії І.Андрича. </w:t>
      </w:r>
      <w:r w:rsidRPr="001A1EBD">
        <w:rPr>
          <w:rFonts w:ascii="Times New Roman" w:hAnsi="Times New Roman" w:cs="Times New Roman"/>
          <w:sz w:val="28"/>
          <w:szCs w:val="28"/>
        </w:rPr>
        <w:tab/>
        <w:t>Лірична проза "</w:t>
      </w:r>
      <w:r w:rsidRPr="001A1EBD">
        <w:rPr>
          <w:rFonts w:ascii="Times New Roman" w:hAnsi="Times New Roman" w:cs="Times New Roman"/>
          <w:sz w:val="28"/>
          <w:szCs w:val="28"/>
          <w:lang w:val="hr-HR"/>
        </w:rPr>
        <w:t>Ex Ponto"</w:t>
      </w:r>
      <w:r w:rsidRPr="001A1EBD">
        <w:rPr>
          <w:rFonts w:ascii="Times New Roman" w:hAnsi="Times New Roman" w:cs="Times New Roman"/>
          <w:sz w:val="28"/>
          <w:szCs w:val="28"/>
        </w:rPr>
        <w:t xml:space="preserve">, "Неспокої". Новела-парабола "Шлях Алії </w:t>
      </w:r>
      <w:r w:rsidRPr="001A1EBD">
        <w:rPr>
          <w:rFonts w:ascii="Times New Roman" w:hAnsi="Times New Roman" w:cs="Times New Roman"/>
          <w:sz w:val="28"/>
          <w:szCs w:val="28"/>
        </w:rPr>
        <w:tab/>
        <w:t>Джерзелеза".</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І.Г.Ковачич – поет, оповідач, критик. Поема «Яма».</w:t>
      </w:r>
    </w:p>
    <w:p w:rsidR="001A1EBD" w:rsidRPr="001A1EBD" w:rsidRDefault="001A1EBD" w:rsidP="001A1EBD">
      <w:pPr>
        <w:spacing w:after="0" w:line="240" w:lineRule="auto"/>
        <w:jc w:val="both"/>
        <w:rPr>
          <w:rFonts w:ascii="Times New Roman" w:hAnsi="Times New Roman" w:cs="Times New Roman"/>
          <w:b/>
          <w:sz w:val="28"/>
          <w:szCs w:val="28"/>
        </w:rPr>
      </w:pP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 xml:space="preserve">Література часів НВБ. Основні тенденції розвитку повоєнної хорватської літератури. </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Поезія Ю.Каштелана.</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Творчість  Д.Цесарича.</w:t>
      </w:r>
    </w:p>
    <w:p w:rsidR="001A1EBD" w:rsidRPr="001A1EBD" w:rsidRDefault="001A1EBD" w:rsidP="001A1EBD">
      <w:pPr>
        <w:spacing w:after="0" w:line="240" w:lineRule="auto"/>
        <w:jc w:val="both"/>
        <w:rPr>
          <w:rFonts w:ascii="Times New Roman" w:hAnsi="Times New Roman" w:cs="Times New Roman"/>
          <w:sz w:val="28"/>
          <w:szCs w:val="28"/>
        </w:rPr>
      </w:pPr>
      <w:r w:rsidRPr="001A1EBD">
        <w:rPr>
          <w:rFonts w:ascii="Times New Roman" w:hAnsi="Times New Roman" w:cs="Times New Roman"/>
          <w:sz w:val="28"/>
          <w:szCs w:val="28"/>
        </w:rPr>
        <w:t>Другий (повоєнний) модернізм. Діяльність літературних кіл довкола часописів «Krugovi» і «</w:t>
      </w:r>
      <w:r w:rsidRPr="001A1EBD">
        <w:rPr>
          <w:rFonts w:ascii="Times New Roman" w:hAnsi="Times New Roman" w:cs="Times New Roman"/>
          <w:sz w:val="28"/>
          <w:szCs w:val="28"/>
          <w:lang w:val="sr-Latn-CS"/>
        </w:rPr>
        <w:t>R</w:t>
      </w:r>
      <w:r w:rsidRPr="001A1EBD">
        <w:rPr>
          <w:rFonts w:ascii="Times New Roman" w:hAnsi="Times New Roman" w:cs="Times New Roman"/>
          <w:sz w:val="28"/>
          <w:szCs w:val="28"/>
        </w:rPr>
        <w:t>azlog</w:t>
      </w:r>
      <w:r w:rsidRPr="001A1EBD">
        <w:rPr>
          <w:rFonts w:ascii="Times New Roman" w:hAnsi="Times New Roman" w:cs="Times New Roman"/>
          <w:b/>
          <w:sz w:val="28"/>
          <w:szCs w:val="28"/>
        </w:rPr>
        <w:t>».</w:t>
      </w:r>
      <w:r w:rsidRPr="001A1EBD">
        <w:rPr>
          <w:rFonts w:ascii="Times New Roman" w:hAnsi="Times New Roman" w:cs="Times New Roman"/>
          <w:sz w:val="28"/>
          <w:szCs w:val="28"/>
        </w:rPr>
        <w:t xml:space="preserve"> </w:t>
      </w:r>
    </w:p>
    <w:p w:rsidR="001A1EBD" w:rsidRPr="001A1EBD" w:rsidRDefault="001A1EBD" w:rsidP="001A1EBD">
      <w:pPr>
        <w:spacing w:after="0" w:line="240" w:lineRule="auto"/>
        <w:jc w:val="both"/>
        <w:rPr>
          <w:rFonts w:ascii="Times New Roman" w:hAnsi="Times New Roman" w:cs="Times New Roman"/>
          <w:b/>
          <w:sz w:val="28"/>
          <w:szCs w:val="28"/>
        </w:rPr>
      </w:pPr>
      <w:r w:rsidRPr="001A1EBD">
        <w:rPr>
          <w:rFonts w:ascii="Times New Roman" w:hAnsi="Times New Roman" w:cs="Times New Roman"/>
          <w:sz w:val="28"/>
          <w:szCs w:val="28"/>
        </w:rPr>
        <w:t>Творчість Р.Маринковича. Н</w:t>
      </w:r>
      <w:r w:rsidRPr="001A1EBD">
        <w:rPr>
          <w:rFonts w:ascii="Times New Roman" w:hAnsi="Times New Roman" w:cs="Times New Roman"/>
          <w:sz w:val="28"/>
          <w:szCs w:val="28"/>
        </w:rPr>
        <w:t>о</w:t>
      </w:r>
      <w:r w:rsidRPr="001A1EBD">
        <w:rPr>
          <w:rFonts w:ascii="Times New Roman" w:hAnsi="Times New Roman" w:cs="Times New Roman"/>
          <w:sz w:val="28"/>
          <w:szCs w:val="28"/>
        </w:rPr>
        <w:t>вели Р.Марінковича, його драма "Глорія".</w:t>
      </w:r>
    </w:p>
    <w:p w:rsidR="001A1EBD" w:rsidRPr="001A1EBD" w:rsidRDefault="001A1EBD" w:rsidP="001A1EBD">
      <w:pPr>
        <w:spacing w:after="0" w:line="240" w:lineRule="auto"/>
        <w:jc w:val="both"/>
        <w:rPr>
          <w:rFonts w:ascii="Times New Roman" w:hAnsi="Times New Roman" w:cs="Times New Roman"/>
          <w:sz w:val="28"/>
          <w:szCs w:val="28"/>
        </w:rPr>
      </w:pPr>
    </w:p>
    <w:p w:rsidR="001A1EBD" w:rsidRPr="001A1EBD" w:rsidRDefault="001A1EBD" w:rsidP="001A1EBD">
      <w:pPr>
        <w:spacing w:after="0" w:line="240" w:lineRule="auto"/>
        <w:jc w:val="both"/>
        <w:rPr>
          <w:rFonts w:ascii="Times New Roman" w:hAnsi="Times New Roman" w:cs="Times New Roman"/>
          <w:b/>
          <w:sz w:val="28"/>
          <w:szCs w:val="28"/>
        </w:rPr>
      </w:pPr>
      <w:r w:rsidRPr="001A1EBD">
        <w:rPr>
          <w:rFonts w:ascii="Times New Roman" w:hAnsi="Times New Roman" w:cs="Times New Roman"/>
          <w:sz w:val="28"/>
          <w:szCs w:val="28"/>
        </w:rPr>
        <w:t>Поезія повоєнних десятиліть.</w:t>
      </w:r>
    </w:p>
    <w:p w:rsidR="001A1EBD" w:rsidRPr="001A1EBD" w:rsidRDefault="001A1EBD" w:rsidP="001A1EBD">
      <w:pPr>
        <w:spacing w:after="0" w:line="240" w:lineRule="auto"/>
        <w:jc w:val="both"/>
        <w:rPr>
          <w:rFonts w:ascii="Times New Roman" w:hAnsi="Times New Roman" w:cs="Times New Roman"/>
          <w:b/>
          <w:sz w:val="28"/>
          <w:szCs w:val="28"/>
        </w:rPr>
      </w:pPr>
      <w:r w:rsidRPr="001A1EBD">
        <w:rPr>
          <w:rFonts w:ascii="Times New Roman" w:hAnsi="Times New Roman" w:cs="Times New Roman"/>
          <w:sz w:val="28"/>
          <w:szCs w:val="28"/>
        </w:rPr>
        <w:t xml:space="preserve"> «Джинсова проза» у літературі 70-80-их рр..</w:t>
      </w:r>
    </w:p>
    <w:p w:rsidR="001A1EBD" w:rsidRPr="001A1EBD" w:rsidRDefault="001A1EBD" w:rsidP="001A1EBD">
      <w:pPr>
        <w:spacing w:after="0" w:line="240" w:lineRule="auto"/>
        <w:jc w:val="both"/>
        <w:rPr>
          <w:rFonts w:ascii="Times New Roman" w:hAnsi="Times New Roman" w:cs="Times New Roman"/>
          <w:b/>
          <w:sz w:val="28"/>
          <w:szCs w:val="28"/>
        </w:rPr>
      </w:pPr>
      <w:r w:rsidRPr="001A1EBD">
        <w:rPr>
          <w:rFonts w:ascii="Times New Roman" w:hAnsi="Times New Roman" w:cs="Times New Roman"/>
          <w:sz w:val="28"/>
          <w:szCs w:val="28"/>
        </w:rPr>
        <w:t>Постмодерністські тенденції у хорватській літературі 70-80-их рр.</w:t>
      </w:r>
    </w:p>
    <w:p w:rsidR="001A1EBD" w:rsidRPr="001A1EBD" w:rsidRDefault="001A1EBD" w:rsidP="001A1EBD">
      <w:pPr>
        <w:spacing w:after="0" w:line="240" w:lineRule="auto"/>
        <w:ind w:firstLine="567"/>
        <w:jc w:val="both"/>
        <w:rPr>
          <w:rFonts w:ascii="Times New Roman" w:hAnsi="Times New Roman" w:cs="Times New Roman"/>
          <w:b/>
          <w:sz w:val="28"/>
          <w:szCs w:val="28"/>
        </w:rPr>
      </w:pPr>
    </w:p>
    <w:p w:rsidR="001A1EBD" w:rsidRPr="001A1EBD" w:rsidRDefault="001A1EBD" w:rsidP="001A1EBD">
      <w:pPr>
        <w:pStyle w:val="3"/>
        <w:spacing w:before="0" w:line="240" w:lineRule="auto"/>
        <w:jc w:val="center"/>
        <w:rPr>
          <w:rFonts w:ascii="Times New Roman" w:hAnsi="Times New Roman" w:cs="Times New Roman"/>
          <w:color w:val="auto"/>
          <w:sz w:val="28"/>
          <w:szCs w:val="28"/>
        </w:rPr>
      </w:pPr>
      <w:r w:rsidRPr="001A1EBD">
        <w:rPr>
          <w:rFonts w:ascii="Times New Roman" w:hAnsi="Times New Roman" w:cs="Times New Roman"/>
          <w:color w:val="auto"/>
          <w:sz w:val="28"/>
          <w:szCs w:val="28"/>
        </w:rPr>
        <w:t>Рекомендована література:</w:t>
      </w:r>
    </w:p>
    <w:p w:rsidR="001A1EBD" w:rsidRPr="001A1EBD" w:rsidRDefault="001A1EBD" w:rsidP="001A1EBD">
      <w:pPr>
        <w:spacing w:after="0" w:line="240" w:lineRule="auto"/>
        <w:rPr>
          <w:rFonts w:ascii="Times New Roman" w:hAnsi="Times New Roman" w:cs="Times New Roman"/>
          <w:sz w:val="28"/>
          <w:szCs w:val="28"/>
        </w:rPr>
      </w:pPr>
      <w:r w:rsidRPr="001A1EBD">
        <w:rPr>
          <w:rFonts w:ascii="Times New Roman" w:hAnsi="Times New Roman" w:cs="Times New Roman"/>
          <w:sz w:val="28"/>
          <w:szCs w:val="28"/>
        </w:rPr>
        <w:tab/>
      </w:r>
    </w:p>
    <w:p w:rsidR="001A1EBD" w:rsidRPr="001A1EBD" w:rsidRDefault="001A1EBD" w:rsidP="001A1EBD">
      <w:pPr>
        <w:spacing w:after="0" w:line="240" w:lineRule="auto"/>
        <w:jc w:val="both"/>
        <w:rPr>
          <w:rFonts w:ascii="Times New Roman" w:hAnsi="Times New Roman" w:cs="Times New Roman"/>
          <w:sz w:val="28"/>
          <w:szCs w:val="28"/>
          <w:lang w:val="sr-Latn-CS"/>
        </w:rPr>
      </w:pPr>
      <w:r w:rsidRPr="001A1EBD">
        <w:rPr>
          <w:rFonts w:ascii="Times New Roman" w:hAnsi="Times New Roman" w:cs="Times New Roman"/>
          <w:sz w:val="28"/>
          <w:szCs w:val="28"/>
        </w:rPr>
        <w:t>1.</w:t>
      </w:r>
      <w:r w:rsidRPr="001A1EBD">
        <w:rPr>
          <w:rFonts w:ascii="Times New Roman" w:hAnsi="Times New Roman" w:cs="Times New Roman"/>
          <w:sz w:val="28"/>
          <w:szCs w:val="28"/>
          <w:lang w:val="sr-Cyrl-BA"/>
        </w:rPr>
        <w:t xml:space="preserve"> </w:t>
      </w:r>
      <w:r w:rsidRPr="001A1EBD">
        <w:rPr>
          <w:rFonts w:ascii="Times New Roman" w:hAnsi="Times New Roman" w:cs="Times New Roman"/>
          <w:sz w:val="28"/>
          <w:szCs w:val="28"/>
          <w:lang w:val="sr-Latn-CS"/>
        </w:rPr>
        <w:t xml:space="preserve">Prosperov Novak S. Povijest hrvatske književnosti: svezak </w:t>
      </w:r>
      <w:r w:rsidRPr="001A1EBD">
        <w:rPr>
          <w:rFonts w:ascii="Times New Roman" w:hAnsi="Times New Roman" w:cs="Times New Roman"/>
          <w:sz w:val="28"/>
          <w:szCs w:val="28"/>
        </w:rPr>
        <w:t>І-</w:t>
      </w:r>
      <w:r w:rsidRPr="001A1EBD">
        <w:rPr>
          <w:rFonts w:ascii="Times New Roman" w:hAnsi="Times New Roman" w:cs="Times New Roman"/>
          <w:sz w:val="28"/>
          <w:szCs w:val="28"/>
          <w:lang w:val="sr-Latn-CS"/>
        </w:rPr>
        <w:t>I</w:t>
      </w:r>
      <w:r w:rsidRPr="001A1EBD">
        <w:rPr>
          <w:rFonts w:ascii="Times New Roman" w:hAnsi="Times New Roman" w:cs="Times New Roman"/>
          <w:sz w:val="28"/>
          <w:szCs w:val="28"/>
        </w:rPr>
        <w:t>V</w:t>
      </w:r>
      <w:r w:rsidRPr="001A1EBD">
        <w:rPr>
          <w:rFonts w:ascii="Times New Roman" w:hAnsi="Times New Roman" w:cs="Times New Roman"/>
          <w:sz w:val="28"/>
          <w:szCs w:val="28"/>
          <w:lang w:val="sr-Latn-CS"/>
        </w:rPr>
        <w:t>, Split: Marjan tisak, 2004.</w:t>
      </w:r>
    </w:p>
    <w:p w:rsidR="001A1EBD" w:rsidRPr="001A1EBD" w:rsidRDefault="001A1EBD" w:rsidP="001A1EBD">
      <w:pPr>
        <w:spacing w:after="0" w:line="240" w:lineRule="auto"/>
        <w:jc w:val="both"/>
        <w:rPr>
          <w:rFonts w:ascii="Times New Roman" w:hAnsi="Times New Roman" w:cs="Times New Roman"/>
          <w:sz w:val="28"/>
          <w:szCs w:val="28"/>
          <w:lang w:val="sr-Latn-CS"/>
        </w:rPr>
      </w:pPr>
      <w:r w:rsidRPr="001A1EBD">
        <w:rPr>
          <w:rFonts w:ascii="Times New Roman" w:hAnsi="Times New Roman" w:cs="Times New Roman"/>
          <w:sz w:val="28"/>
          <w:szCs w:val="28"/>
          <w:lang w:val="sr-Cyrl-BA"/>
        </w:rPr>
        <w:t>2.</w:t>
      </w:r>
      <w:r w:rsidRPr="001A1EBD">
        <w:rPr>
          <w:rFonts w:ascii="Times New Roman" w:hAnsi="Times New Roman" w:cs="Times New Roman"/>
          <w:sz w:val="28"/>
          <w:szCs w:val="28"/>
          <w:lang w:val="sr-Latn-CS"/>
        </w:rPr>
        <w:t xml:space="preserve"> Šicel M. Hrvatska književnost. Zagreb: Školska knjiga. - 1982.</w:t>
      </w:r>
    </w:p>
    <w:p w:rsidR="001A1EBD" w:rsidRPr="001A1EBD" w:rsidRDefault="001A1EBD" w:rsidP="001A1EBD">
      <w:pPr>
        <w:spacing w:after="0" w:line="240" w:lineRule="auto"/>
        <w:rPr>
          <w:rFonts w:ascii="Times New Roman" w:hAnsi="Times New Roman" w:cs="Times New Roman"/>
          <w:sz w:val="28"/>
          <w:szCs w:val="28"/>
        </w:rPr>
      </w:pPr>
      <w:r w:rsidRPr="001A1EBD">
        <w:rPr>
          <w:rFonts w:ascii="Times New Roman" w:hAnsi="Times New Roman" w:cs="Times New Roman"/>
          <w:sz w:val="28"/>
          <w:szCs w:val="28"/>
          <w:lang w:val="sr-Latn-CS"/>
        </w:rPr>
        <w:t>3</w:t>
      </w:r>
      <w:r w:rsidRPr="001A1EBD">
        <w:rPr>
          <w:rFonts w:ascii="Times New Roman" w:hAnsi="Times New Roman" w:cs="Times New Roman"/>
          <w:sz w:val="28"/>
          <w:szCs w:val="28"/>
        </w:rPr>
        <w:t>.</w:t>
      </w:r>
      <w:r w:rsidRPr="001A1EBD">
        <w:rPr>
          <w:rFonts w:ascii="Times New Roman" w:hAnsi="Times New Roman" w:cs="Times New Roman"/>
          <w:sz w:val="28"/>
          <w:szCs w:val="28"/>
          <w:lang w:val="sr-Latn-CS"/>
        </w:rPr>
        <w:t xml:space="preserve"> Jelčić D. Povijest hrvatske književnosti. Zagreb: Naklada P. I.P Pavičić, 1997. </w:t>
      </w:r>
    </w:p>
    <w:p w:rsidR="001A1EBD" w:rsidRPr="001A1EBD" w:rsidRDefault="001A1EBD" w:rsidP="001A1EBD">
      <w:pPr>
        <w:shd w:val="clear" w:color="auto" w:fill="FFFFFF"/>
        <w:spacing w:after="0" w:line="240" w:lineRule="auto"/>
        <w:jc w:val="both"/>
        <w:rPr>
          <w:rFonts w:ascii="Times New Roman" w:hAnsi="Times New Roman" w:cs="Times New Roman"/>
          <w:bCs/>
          <w:spacing w:val="-6"/>
          <w:sz w:val="28"/>
          <w:szCs w:val="28"/>
        </w:rPr>
      </w:pPr>
      <w:r w:rsidRPr="001A1EBD">
        <w:rPr>
          <w:rFonts w:ascii="Times New Roman" w:hAnsi="Times New Roman" w:cs="Times New Roman"/>
          <w:bCs/>
          <w:spacing w:val="-6"/>
          <w:sz w:val="28"/>
          <w:szCs w:val="28"/>
          <w:lang w:val="ru-RU"/>
        </w:rPr>
        <w:t>4</w:t>
      </w:r>
      <w:r w:rsidRPr="001A1EBD">
        <w:rPr>
          <w:rFonts w:ascii="Times New Roman" w:hAnsi="Times New Roman" w:cs="Times New Roman"/>
          <w:bCs/>
          <w:spacing w:val="-6"/>
          <w:sz w:val="28"/>
          <w:szCs w:val="28"/>
        </w:rPr>
        <w:t>.</w:t>
      </w:r>
      <w:r w:rsidRPr="001A1EBD">
        <w:rPr>
          <w:rFonts w:ascii="Times New Roman" w:hAnsi="Times New Roman" w:cs="Times New Roman"/>
          <w:bCs/>
          <w:spacing w:val="-6"/>
          <w:sz w:val="28"/>
          <w:szCs w:val="28"/>
          <w:lang w:val="sr-Latn-CS"/>
        </w:rPr>
        <w:t xml:space="preserve"> </w:t>
      </w:r>
      <w:r w:rsidRPr="001A1EBD">
        <w:rPr>
          <w:rFonts w:ascii="Times New Roman" w:hAnsi="Times New Roman" w:cs="Times New Roman"/>
          <w:bCs/>
          <w:spacing w:val="-6"/>
          <w:sz w:val="28"/>
          <w:szCs w:val="28"/>
        </w:rPr>
        <w:t>Чижевський Д.І. Порівняльна історія слов’янських літератур: У двох книгах /  Переклад з німецької. – К.: ВЦ «Академія», 2005. – 288 с (Альма-матер)</w:t>
      </w:r>
    </w:p>
    <w:p w:rsidR="001A1EBD" w:rsidRPr="001A1EBD" w:rsidRDefault="001A1EBD" w:rsidP="001A1EBD">
      <w:pPr>
        <w:shd w:val="clear" w:color="auto" w:fill="FFFFFF"/>
        <w:spacing w:after="0" w:line="240" w:lineRule="auto"/>
        <w:jc w:val="both"/>
        <w:rPr>
          <w:rFonts w:ascii="Times New Roman" w:hAnsi="Times New Roman" w:cs="Times New Roman"/>
          <w:bCs/>
          <w:spacing w:val="-6"/>
          <w:sz w:val="28"/>
          <w:szCs w:val="28"/>
        </w:rPr>
      </w:pPr>
      <w:r w:rsidRPr="001A1EBD">
        <w:rPr>
          <w:rFonts w:ascii="Times New Roman" w:hAnsi="Times New Roman" w:cs="Times New Roman"/>
          <w:bCs/>
          <w:spacing w:val="-6"/>
          <w:sz w:val="28"/>
          <w:szCs w:val="28"/>
          <w:lang w:val="ru-RU"/>
        </w:rPr>
        <w:t>5</w:t>
      </w:r>
      <w:r w:rsidRPr="001A1EBD">
        <w:rPr>
          <w:rFonts w:ascii="Times New Roman" w:hAnsi="Times New Roman" w:cs="Times New Roman"/>
          <w:bCs/>
          <w:spacing w:val="-6"/>
          <w:sz w:val="28"/>
          <w:szCs w:val="28"/>
        </w:rPr>
        <w:t>.</w:t>
      </w:r>
      <w:r w:rsidRPr="001A1EBD">
        <w:rPr>
          <w:rFonts w:ascii="Times New Roman" w:hAnsi="Times New Roman" w:cs="Times New Roman"/>
          <w:bCs/>
          <w:spacing w:val="-6"/>
          <w:sz w:val="28"/>
          <w:szCs w:val="28"/>
          <w:lang w:val="sr-Latn-CS"/>
        </w:rPr>
        <w:t xml:space="preserve"> </w:t>
      </w:r>
      <w:r w:rsidRPr="001A1EBD">
        <w:rPr>
          <w:rFonts w:ascii="Times New Roman" w:hAnsi="Times New Roman" w:cs="Times New Roman"/>
          <w:bCs/>
          <w:spacing w:val="-6"/>
          <w:sz w:val="28"/>
          <w:szCs w:val="28"/>
        </w:rPr>
        <w:t xml:space="preserve">История литератур западных и южных славян: В трех томах / М.: «Индрик», 2001. </w:t>
      </w:r>
    </w:p>
    <w:p w:rsidR="001A1EBD" w:rsidRPr="001A1EBD" w:rsidRDefault="001A1EBD" w:rsidP="001A1EBD">
      <w:pPr>
        <w:shd w:val="clear" w:color="auto" w:fill="FFFFFF"/>
        <w:spacing w:after="0" w:line="240" w:lineRule="auto"/>
        <w:jc w:val="both"/>
        <w:rPr>
          <w:rFonts w:ascii="Times New Roman" w:hAnsi="Times New Roman" w:cs="Times New Roman"/>
          <w:bCs/>
          <w:spacing w:val="-6"/>
          <w:sz w:val="28"/>
          <w:szCs w:val="28"/>
        </w:rPr>
      </w:pPr>
      <w:r w:rsidRPr="001A1EBD">
        <w:rPr>
          <w:rFonts w:ascii="Times New Roman" w:hAnsi="Times New Roman" w:cs="Times New Roman"/>
          <w:bCs/>
          <w:spacing w:val="-6"/>
          <w:sz w:val="28"/>
          <w:szCs w:val="28"/>
        </w:rPr>
        <w:t>6.</w:t>
      </w:r>
      <w:r w:rsidRPr="001A1EBD">
        <w:rPr>
          <w:rFonts w:ascii="Times New Roman" w:hAnsi="Times New Roman" w:cs="Times New Roman"/>
          <w:bCs/>
          <w:spacing w:val="-6"/>
          <w:sz w:val="28"/>
          <w:szCs w:val="28"/>
          <w:lang w:val="sr-Latn-CS"/>
        </w:rPr>
        <w:t xml:space="preserve"> </w:t>
      </w:r>
      <w:r w:rsidRPr="001A1EBD">
        <w:rPr>
          <w:rFonts w:ascii="Times New Roman" w:hAnsi="Times New Roman" w:cs="Times New Roman"/>
          <w:bCs/>
          <w:spacing w:val="-6"/>
          <w:sz w:val="28"/>
          <w:szCs w:val="28"/>
        </w:rPr>
        <w:t>Рудяков П.М. Українсько-хорватські літературні взаємини.</w:t>
      </w:r>
      <w:r w:rsidRPr="001A1EBD">
        <w:rPr>
          <w:rFonts w:ascii="Times New Roman" w:hAnsi="Times New Roman" w:cs="Times New Roman"/>
          <w:bCs/>
          <w:spacing w:val="-6"/>
          <w:sz w:val="28"/>
          <w:szCs w:val="28"/>
          <w:lang w:val="sr-Latn-CS"/>
        </w:rPr>
        <w:t xml:space="preserve"> </w:t>
      </w:r>
      <w:r w:rsidRPr="001A1EBD">
        <w:rPr>
          <w:rFonts w:ascii="Times New Roman" w:hAnsi="Times New Roman" w:cs="Times New Roman"/>
          <w:bCs/>
          <w:spacing w:val="-6"/>
          <w:sz w:val="28"/>
          <w:szCs w:val="28"/>
        </w:rPr>
        <w:t>– Київ: Наукова  думка, 1983.</w:t>
      </w:r>
    </w:p>
    <w:p w:rsidR="001A1EBD" w:rsidRPr="001A1EBD" w:rsidRDefault="001A1EBD" w:rsidP="001A1EBD">
      <w:pPr>
        <w:spacing w:after="0" w:line="240" w:lineRule="auto"/>
        <w:rPr>
          <w:rFonts w:ascii="Times New Roman" w:hAnsi="Times New Roman" w:cs="Times New Roman"/>
          <w:sz w:val="28"/>
          <w:szCs w:val="28"/>
        </w:rPr>
      </w:pPr>
      <w:r w:rsidRPr="001A1EBD">
        <w:rPr>
          <w:rFonts w:ascii="Times New Roman" w:hAnsi="Times New Roman" w:cs="Times New Roman"/>
          <w:sz w:val="28"/>
          <w:szCs w:val="28"/>
        </w:rPr>
        <w:t>7.</w:t>
      </w:r>
      <w:r w:rsidRPr="001A1EBD">
        <w:rPr>
          <w:rFonts w:ascii="Times New Roman" w:hAnsi="Times New Roman" w:cs="Times New Roman"/>
          <w:sz w:val="28"/>
          <w:szCs w:val="28"/>
          <w:lang w:val="sr-Latn-CS"/>
        </w:rPr>
        <w:t xml:space="preserve"> Žmegač V. Povijesna poetika romana</w:t>
      </w:r>
      <w:r w:rsidRPr="001A1EBD">
        <w:rPr>
          <w:rFonts w:ascii="Times New Roman" w:hAnsi="Times New Roman" w:cs="Times New Roman"/>
          <w:sz w:val="28"/>
          <w:szCs w:val="28"/>
        </w:rPr>
        <w:t xml:space="preserve"> /</w:t>
      </w:r>
      <w:r w:rsidRPr="001A1EBD">
        <w:rPr>
          <w:rFonts w:ascii="Times New Roman" w:hAnsi="Times New Roman" w:cs="Times New Roman"/>
          <w:sz w:val="28"/>
          <w:szCs w:val="28"/>
          <w:lang w:val="sr-Latn-CS"/>
        </w:rPr>
        <w:t xml:space="preserve"> Treće, prošireno izdanje. </w:t>
      </w:r>
      <w:r w:rsidRPr="001A1EBD">
        <w:rPr>
          <w:rFonts w:ascii="Times New Roman" w:hAnsi="Times New Roman" w:cs="Times New Roman"/>
          <w:sz w:val="28"/>
          <w:szCs w:val="28"/>
        </w:rPr>
        <w:t xml:space="preserve">– </w:t>
      </w:r>
      <w:r w:rsidRPr="001A1EBD">
        <w:rPr>
          <w:rFonts w:ascii="Times New Roman" w:hAnsi="Times New Roman" w:cs="Times New Roman"/>
          <w:sz w:val="28"/>
          <w:szCs w:val="28"/>
          <w:lang w:val="sr-Latn-CS"/>
        </w:rPr>
        <w:t xml:space="preserve">Zagreb, Matica hrvatska, 2004. – 523 </w:t>
      </w:r>
      <w:r w:rsidRPr="001A1EBD">
        <w:rPr>
          <w:rFonts w:ascii="Times New Roman" w:hAnsi="Times New Roman" w:cs="Times New Roman"/>
          <w:sz w:val="28"/>
          <w:szCs w:val="28"/>
        </w:rPr>
        <w:t>s</w:t>
      </w:r>
      <w:r w:rsidRPr="001A1EBD">
        <w:rPr>
          <w:rFonts w:ascii="Times New Roman" w:hAnsi="Times New Roman" w:cs="Times New Roman"/>
          <w:sz w:val="28"/>
          <w:szCs w:val="28"/>
          <w:lang w:val="sr-Latn-CS"/>
        </w:rPr>
        <w:t>.</w:t>
      </w:r>
    </w:p>
    <w:p w:rsidR="001A1EBD" w:rsidRPr="001A1EBD" w:rsidRDefault="001A1EBD" w:rsidP="001A1EBD">
      <w:pPr>
        <w:spacing w:after="0" w:line="240" w:lineRule="auto"/>
        <w:rPr>
          <w:rFonts w:ascii="Times New Roman" w:hAnsi="Times New Roman" w:cs="Times New Roman"/>
          <w:sz w:val="28"/>
          <w:szCs w:val="28"/>
        </w:rPr>
      </w:pPr>
      <w:r w:rsidRPr="001A1EBD">
        <w:rPr>
          <w:rFonts w:ascii="Times New Roman" w:hAnsi="Times New Roman" w:cs="Times New Roman"/>
          <w:sz w:val="28"/>
          <w:szCs w:val="28"/>
        </w:rPr>
        <w:t>8.</w:t>
      </w:r>
      <w:r w:rsidRPr="001A1EBD">
        <w:rPr>
          <w:rFonts w:ascii="Times New Roman" w:hAnsi="Times New Roman" w:cs="Times New Roman"/>
          <w:bCs/>
          <w:spacing w:val="-6"/>
          <w:sz w:val="28"/>
          <w:szCs w:val="28"/>
        </w:rPr>
        <w:t xml:space="preserve"> Шаповалова М.С., Рубанова Г.Л., Моторний В.А. Історія зарубіжної літератури: Середні віки та Відродження.: Підручник. – 3</w:t>
      </w:r>
      <w:r w:rsidRPr="001A1EBD">
        <w:rPr>
          <w:rFonts w:ascii="Times New Roman" w:hAnsi="Times New Roman" w:cs="Times New Roman"/>
          <w:bCs/>
          <w:spacing w:val="-6"/>
          <w:sz w:val="28"/>
          <w:szCs w:val="28"/>
          <w:lang w:val="sr-Latn-CS"/>
        </w:rPr>
        <w:t xml:space="preserve"> </w:t>
      </w:r>
      <w:r w:rsidRPr="001A1EBD">
        <w:rPr>
          <w:rFonts w:ascii="Times New Roman" w:hAnsi="Times New Roman" w:cs="Times New Roman"/>
          <w:bCs/>
          <w:spacing w:val="-6"/>
          <w:sz w:val="28"/>
          <w:szCs w:val="28"/>
        </w:rPr>
        <w:t>вид. – К.: Знання, 2011. – 476 с.</w:t>
      </w:r>
    </w:p>
    <w:p w:rsidR="001A1EBD" w:rsidRPr="001A1EBD" w:rsidRDefault="001A1EBD" w:rsidP="001A1EBD">
      <w:pPr>
        <w:spacing w:after="0" w:line="240" w:lineRule="auto"/>
        <w:rPr>
          <w:rFonts w:ascii="Times New Roman" w:hAnsi="Times New Roman" w:cs="Times New Roman"/>
          <w:bCs/>
          <w:spacing w:val="-6"/>
          <w:sz w:val="28"/>
          <w:szCs w:val="28"/>
        </w:rPr>
      </w:pPr>
      <w:r w:rsidRPr="001A1EBD">
        <w:rPr>
          <w:rFonts w:ascii="Times New Roman" w:hAnsi="Times New Roman" w:cs="Times New Roman"/>
          <w:sz w:val="28"/>
          <w:szCs w:val="28"/>
        </w:rPr>
        <w:t>9.</w:t>
      </w:r>
      <w:r w:rsidRPr="001A1EBD">
        <w:rPr>
          <w:rFonts w:ascii="Times New Roman" w:hAnsi="Times New Roman" w:cs="Times New Roman"/>
          <w:sz w:val="28"/>
          <w:szCs w:val="28"/>
          <w:lang w:val="sr-Latn-CS"/>
        </w:rPr>
        <w:t xml:space="preserve"> </w:t>
      </w:r>
      <w:r w:rsidRPr="001A1EBD">
        <w:rPr>
          <w:rFonts w:ascii="Times New Roman" w:hAnsi="Times New Roman" w:cs="Times New Roman"/>
          <w:bCs/>
          <w:spacing w:val="-6"/>
          <w:sz w:val="28"/>
          <w:szCs w:val="28"/>
        </w:rPr>
        <w:t>Українська література в загальнослов’янському і світовому контексті: У 5 т. – К., 1987. – Т.1.</w:t>
      </w:r>
    </w:p>
    <w:p w:rsidR="001A1EBD" w:rsidRPr="001A1EBD" w:rsidRDefault="001A1EBD" w:rsidP="001A1EBD">
      <w:pPr>
        <w:spacing w:after="0" w:line="240" w:lineRule="auto"/>
        <w:rPr>
          <w:rFonts w:ascii="Times New Roman" w:hAnsi="Times New Roman" w:cs="Times New Roman"/>
          <w:sz w:val="28"/>
          <w:szCs w:val="28"/>
        </w:rPr>
      </w:pPr>
      <w:r w:rsidRPr="001A1EBD">
        <w:rPr>
          <w:rFonts w:ascii="Times New Roman" w:hAnsi="Times New Roman" w:cs="Times New Roman"/>
          <w:sz w:val="28"/>
          <w:szCs w:val="28"/>
        </w:rPr>
        <w:t>10.</w:t>
      </w:r>
      <w:r w:rsidRPr="001A1EBD">
        <w:rPr>
          <w:rFonts w:ascii="Times New Roman" w:hAnsi="Times New Roman" w:cs="Times New Roman"/>
          <w:sz w:val="28"/>
          <w:szCs w:val="28"/>
          <w:lang w:val="sr-Latn-CS"/>
        </w:rPr>
        <w:t xml:space="preserve"> </w:t>
      </w:r>
      <w:r w:rsidRPr="001A1EBD">
        <w:rPr>
          <w:rFonts w:ascii="Times New Roman" w:hAnsi="Times New Roman" w:cs="Times New Roman"/>
          <w:sz w:val="28"/>
          <w:szCs w:val="28"/>
        </w:rPr>
        <w:t>Брайчевський М.</w:t>
      </w:r>
      <w:r w:rsidRPr="001A1EBD">
        <w:rPr>
          <w:rFonts w:ascii="Times New Roman" w:hAnsi="Times New Roman" w:cs="Times New Roman"/>
          <w:sz w:val="28"/>
          <w:szCs w:val="28"/>
          <w:lang w:val="sr-Latn-CS"/>
        </w:rPr>
        <w:t xml:space="preserve"> </w:t>
      </w:r>
      <w:r w:rsidRPr="001A1EBD">
        <w:rPr>
          <w:rFonts w:ascii="Times New Roman" w:hAnsi="Times New Roman" w:cs="Times New Roman"/>
          <w:sz w:val="28"/>
          <w:szCs w:val="28"/>
        </w:rPr>
        <w:t>Походження слов’янської писемності. К., 1998.</w:t>
      </w:r>
    </w:p>
    <w:p w:rsidR="001A1EBD" w:rsidRPr="001A1EBD" w:rsidRDefault="001A1EBD" w:rsidP="001A1EBD">
      <w:pPr>
        <w:spacing w:after="0" w:line="240" w:lineRule="auto"/>
        <w:rPr>
          <w:rFonts w:ascii="Times New Roman" w:hAnsi="Times New Roman" w:cs="Times New Roman"/>
          <w:sz w:val="28"/>
          <w:szCs w:val="28"/>
          <w:lang w:val="sr-Latn-CS"/>
        </w:rPr>
      </w:pPr>
      <w:r w:rsidRPr="001A1EBD">
        <w:rPr>
          <w:rFonts w:ascii="Times New Roman" w:hAnsi="Times New Roman" w:cs="Times New Roman"/>
          <w:sz w:val="28"/>
          <w:szCs w:val="28"/>
        </w:rPr>
        <w:t xml:space="preserve">11. </w:t>
      </w:r>
      <w:r w:rsidRPr="001A1EBD">
        <w:rPr>
          <w:rFonts w:ascii="Times New Roman" w:hAnsi="Times New Roman" w:cs="Times New Roman"/>
          <w:sz w:val="28"/>
          <w:szCs w:val="28"/>
          <w:lang w:val="sr-Latn-CS"/>
        </w:rPr>
        <w:t>Visković V. Mlada proza: eseji i kritike. – Zagreb, 1983. – 207 s.</w:t>
      </w:r>
    </w:p>
    <w:p w:rsidR="001A1EBD" w:rsidRDefault="001A1EBD" w:rsidP="001A1EBD">
      <w:pPr>
        <w:spacing w:after="0" w:line="240" w:lineRule="auto"/>
        <w:rPr>
          <w:rFonts w:ascii="Times New Roman" w:hAnsi="Times New Roman" w:cs="Times New Roman"/>
          <w:b/>
          <w:sz w:val="28"/>
          <w:szCs w:val="28"/>
          <w:lang w:val="hr-HR" w:eastAsia="uk-UA"/>
        </w:rPr>
      </w:pPr>
    </w:p>
    <w:p w:rsidR="001A1EBD" w:rsidRDefault="001A1EBD" w:rsidP="001A1EBD">
      <w:pPr>
        <w:spacing w:after="0" w:line="240" w:lineRule="auto"/>
        <w:rPr>
          <w:rFonts w:ascii="Times New Roman" w:hAnsi="Times New Roman" w:cs="Times New Roman"/>
          <w:b/>
          <w:sz w:val="28"/>
          <w:szCs w:val="28"/>
          <w:lang w:val="en-US" w:eastAsia="uk-UA"/>
        </w:rPr>
      </w:pPr>
    </w:p>
    <w:p w:rsidR="004E422E" w:rsidRPr="001A1EBD" w:rsidRDefault="004E422E" w:rsidP="00010BDE">
      <w:pPr>
        <w:spacing w:after="0" w:line="240" w:lineRule="auto"/>
        <w:ind w:firstLine="709"/>
        <w:jc w:val="center"/>
        <w:rPr>
          <w:rFonts w:ascii="Times New Roman" w:hAnsi="Times New Roman" w:cs="Times New Roman"/>
          <w:b/>
          <w:sz w:val="28"/>
          <w:szCs w:val="28"/>
          <w:lang w:eastAsia="uk-UA"/>
        </w:rPr>
      </w:pPr>
      <w:r w:rsidRPr="001A1EBD">
        <w:rPr>
          <w:rFonts w:ascii="Times New Roman" w:hAnsi="Times New Roman" w:cs="Times New Roman"/>
          <w:b/>
          <w:sz w:val="28"/>
          <w:szCs w:val="28"/>
          <w:lang w:eastAsia="uk-UA"/>
        </w:rPr>
        <w:lastRenderedPageBreak/>
        <w:t>Слов’янський фольклор</w:t>
      </w:r>
    </w:p>
    <w:p w:rsidR="004E422E" w:rsidRPr="001A1EBD" w:rsidRDefault="004E422E" w:rsidP="001A1EBD">
      <w:pPr>
        <w:spacing w:after="0" w:line="240" w:lineRule="auto"/>
        <w:jc w:val="both"/>
        <w:rPr>
          <w:rFonts w:ascii="Times New Roman" w:hAnsi="Times New Roman" w:cs="Times New Roman"/>
          <w:sz w:val="28"/>
          <w:szCs w:val="28"/>
          <w:lang w:eastAsia="uk-UA"/>
        </w:rPr>
      </w:pPr>
      <w:r w:rsidRPr="001A1EBD">
        <w:rPr>
          <w:rFonts w:ascii="Times New Roman" w:hAnsi="Times New Roman" w:cs="Times New Roman"/>
          <w:sz w:val="28"/>
          <w:szCs w:val="28"/>
          <w:lang w:eastAsia="uk-UA"/>
        </w:rPr>
        <w:t>Фольклор</w:t>
      </w:r>
      <w:r w:rsidRPr="001A1EBD">
        <w:rPr>
          <w:rFonts w:ascii="Times New Roman" w:hAnsi="Times New Roman" w:cs="Times New Roman"/>
          <w:sz w:val="28"/>
          <w:szCs w:val="28"/>
          <w:lang w:val="ru-RU" w:eastAsia="uk-UA"/>
        </w:rPr>
        <w:t xml:space="preserve"> </w:t>
      </w:r>
      <w:r w:rsidRPr="001A1EBD">
        <w:rPr>
          <w:rFonts w:ascii="Times New Roman" w:hAnsi="Times New Roman" w:cs="Times New Roman"/>
          <w:sz w:val="28"/>
          <w:szCs w:val="28"/>
          <w:lang w:eastAsia="uk-UA"/>
        </w:rPr>
        <w:t>як прояв культури.</w:t>
      </w:r>
    </w:p>
    <w:p w:rsidR="004E422E" w:rsidRPr="001A1EBD" w:rsidRDefault="004E422E" w:rsidP="001A1EBD">
      <w:pPr>
        <w:spacing w:after="0" w:line="240" w:lineRule="auto"/>
        <w:rPr>
          <w:rFonts w:ascii="Times New Roman" w:hAnsi="Times New Roman" w:cs="Times New Roman"/>
          <w:sz w:val="28"/>
          <w:szCs w:val="28"/>
          <w:lang w:eastAsia="uk-UA"/>
        </w:rPr>
      </w:pPr>
      <w:r w:rsidRPr="001A1EBD">
        <w:rPr>
          <w:rFonts w:ascii="Times New Roman" w:hAnsi="Times New Roman" w:cs="Times New Roman"/>
          <w:sz w:val="28"/>
          <w:szCs w:val="28"/>
          <w:lang w:eastAsia="uk-UA"/>
        </w:rPr>
        <w:t>Критерії (риси фольклору).</w:t>
      </w:r>
    </w:p>
    <w:p w:rsidR="004E422E" w:rsidRPr="001A1EBD" w:rsidRDefault="004E422E" w:rsidP="001A1EBD">
      <w:pPr>
        <w:tabs>
          <w:tab w:val="left" w:pos="4395"/>
        </w:tabs>
        <w:spacing w:after="0" w:line="240" w:lineRule="auto"/>
        <w:jc w:val="both"/>
        <w:rPr>
          <w:rFonts w:ascii="Times New Roman" w:hAnsi="Times New Roman" w:cs="Times New Roman"/>
          <w:sz w:val="28"/>
          <w:szCs w:val="28"/>
          <w:lang w:eastAsia="uk-UA"/>
        </w:rPr>
      </w:pPr>
      <w:r w:rsidRPr="001A1EBD">
        <w:rPr>
          <w:rFonts w:ascii="Times New Roman" w:hAnsi="Times New Roman" w:cs="Times New Roman"/>
          <w:sz w:val="28"/>
          <w:szCs w:val="28"/>
          <w:lang w:eastAsia="uk-UA"/>
        </w:rPr>
        <w:t>Фольклористика як наука.</w:t>
      </w:r>
      <w:r w:rsidRPr="001A1EBD">
        <w:rPr>
          <w:rFonts w:ascii="Times New Roman" w:hAnsi="Times New Roman" w:cs="Times New Roman"/>
          <w:sz w:val="28"/>
          <w:szCs w:val="28"/>
          <w:lang w:eastAsia="uk-UA"/>
        </w:rPr>
        <w:tab/>
      </w:r>
    </w:p>
    <w:p w:rsidR="004E422E" w:rsidRPr="001A1EBD" w:rsidRDefault="004E422E" w:rsidP="001A1EBD">
      <w:pPr>
        <w:spacing w:after="0" w:line="240" w:lineRule="auto"/>
        <w:jc w:val="both"/>
        <w:rPr>
          <w:rFonts w:ascii="Times New Roman" w:hAnsi="Times New Roman" w:cs="Times New Roman"/>
          <w:sz w:val="28"/>
          <w:szCs w:val="28"/>
          <w:lang w:eastAsia="uk-UA"/>
        </w:rPr>
      </w:pPr>
      <w:r w:rsidRPr="001A1EBD">
        <w:rPr>
          <w:rFonts w:ascii="Times New Roman" w:hAnsi="Times New Roman" w:cs="Times New Roman"/>
          <w:sz w:val="28"/>
          <w:szCs w:val="28"/>
          <w:lang w:eastAsia="uk-UA"/>
        </w:rPr>
        <w:t>Система жанрів словесного фольклору.</w:t>
      </w:r>
    </w:p>
    <w:p w:rsidR="004E422E" w:rsidRPr="001A1EBD" w:rsidRDefault="004E422E" w:rsidP="001A1EBD">
      <w:pPr>
        <w:shd w:val="clear" w:color="auto" w:fill="FFFFFF"/>
        <w:spacing w:after="0" w:line="240" w:lineRule="auto"/>
        <w:jc w:val="both"/>
        <w:rPr>
          <w:rFonts w:ascii="Times New Roman" w:hAnsi="Times New Roman" w:cs="Times New Roman"/>
          <w:color w:val="000000"/>
          <w:spacing w:val="-1"/>
          <w:sz w:val="28"/>
          <w:szCs w:val="28"/>
          <w:lang w:eastAsia="uk-UA"/>
        </w:rPr>
      </w:pPr>
      <w:r w:rsidRPr="001A1EBD">
        <w:rPr>
          <w:rFonts w:ascii="Times New Roman" w:hAnsi="Times New Roman" w:cs="Times New Roman"/>
          <w:color w:val="000000"/>
          <w:spacing w:val="-1"/>
          <w:sz w:val="28"/>
          <w:szCs w:val="28"/>
          <w:lang w:eastAsia="uk-UA"/>
        </w:rPr>
        <w:t>Християнство і його вплив на розвиток народної творчості у слов’ян.</w:t>
      </w:r>
    </w:p>
    <w:p w:rsidR="004E422E" w:rsidRPr="001A1EBD" w:rsidRDefault="004E422E" w:rsidP="001A1EBD">
      <w:pPr>
        <w:spacing w:after="0" w:line="240" w:lineRule="auto"/>
        <w:ind w:firstLine="709"/>
        <w:jc w:val="center"/>
        <w:rPr>
          <w:rFonts w:ascii="Times New Roman" w:hAnsi="Times New Roman" w:cs="Times New Roman"/>
          <w:b/>
          <w:sz w:val="28"/>
          <w:szCs w:val="28"/>
          <w:lang w:val="ru-RU" w:eastAsia="uk-UA"/>
        </w:rPr>
      </w:pPr>
    </w:p>
    <w:p w:rsidR="004E422E" w:rsidRPr="001A1EBD" w:rsidRDefault="004E422E" w:rsidP="001A1EBD">
      <w:pPr>
        <w:spacing w:after="0" w:line="240" w:lineRule="auto"/>
        <w:ind w:firstLine="709"/>
        <w:jc w:val="center"/>
        <w:rPr>
          <w:rFonts w:ascii="Times New Roman" w:hAnsi="Times New Roman" w:cs="Times New Roman"/>
          <w:b/>
          <w:sz w:val="28"/>
          <w:szCs w:val="28"/>
          <w:lang w:eastAsia="uk-UA"/>
        </w:rPr>
      </w:pPr>
      <w:r w:rsidRPr="001A1EBD">
        <w:rPr>
          <w:rFonts w:ascii="Times New Roman" w:hAnsi="Times New Roman" w:cs="Times New Roman"/>
          <w:b/>
          <w:sz w:val="28"/>
          <w:szCs w:val="28"/>
          <w:lang w:val="ru-RU" w:eastAsia="uk-UA"/>
        </w:rPr>
        <w:t xml:space="preserve">Рекомендована </w:t>
      </w:r>
      <w:r w:rsidRPr="001A1EBD">
        <w:rPr>
          <w:rFonts w:ascii="Times New Roman" w:hAnsi="Times New Roman" w:cs="Times New Roman"/>
          <w:b/>
          <w:sz w:val="28"/>
          <w:szCs w:val="28"/>
          <w:lang w:eastAsia="uk-UA"/>
        </w:rPr>
        <w:t>література</w:t>
      </w:r>
    </w:p>
    <w:p w:rsidR="004E422E" w:rsidRPr="001A1EBD" w:rsidRDefault="004E422E" w:rsidP="001A1EBD">
      <w:pPr>
        <w:spacing w:after="0" w:line="240" w:lineRule="auto"/>
        <w:ind w:firstLine="709"/>
        <w:jc w:val="center"/>
        <w:rPr>
          <w:rFonts w:ascii="Times New Roman" w:hAnsi="Times New Roman" w:cs="Times New Roman"/>
          <w:b/>
          <w:sz w:val="28"/>
          <w:szCs w:val="28"/>
          <w:lang w:eastAsia="uk-UA"/>
        </w:rPr>
      </w:pPr>
    </w:p>
    <w:p w:rsidR="004E422E" w:rsidRPr="001A1EBD" w:rsidRDefault="004E422E" w:rsidP="001A1EBD">
      <w:pPr>
        <w:shd w:val="clear" w:color="auto" w:fill="FFFFFF"/>
        <w:spacing w:after="0" w:line="240" w:lineRule="auto"/>
        <w:jc w:val="both"/>
        <w:rPr>
          <w:rFonts w:ascii="Times New Roman" w:hAnsi="Times New Roman" w:cs="Times New Roman"/>
          <w:sz w:val="28"/>
          <w:szCs w:val="28"/>
          <w:lang w:eastAsia="uk-UA"/>
        </w:rPr>
      </w:pPr>
      <w:r w:rsidRPr="001A1EBD">
        <w:rPr>
          <w:rFonts w:ascii="Times New Roman" w:hAnsi="Times New Roman" w:cs="Times New Roman"/>
          <w:sz w:val="28"/>
          <w:szCs w:val="28"/>
          <w:lang w:eastAsia="uk-UA"/>
        </w:rPr>
        <w:t>1. Боряк О. Україна: етнокультурна мозаїка.</w:t>
      </w:r>
      <w:r w:rsidRPr="001A1EBD">
        <w:rPr>
          <w:rFonts w:ascii="Times New Roman" w:hAnsi="Times New Roman" w:cs="Times New Roman"/>
          <w:sz w:val="28"/>
          <w:szCs w:val="28"/>
          <w:lang w:val="ru-RU" w:eastAsia="uk-UA"/>
        </w:rPr>
        <w:t xml:space="preserve"> </w:t>
      </w:r>
      <w:r w:rsidRPr="001A1EBD">
        <w:rPr>
          <w:rFonts w:ascii="Times New Roman" w:hAnsi="Times New Roman" w:cs="Times New Roman"/>
          <w:sz w:val="28"/>
          <w:szCs w:val="28"/>
          <w:lang w:eastAsia="uk-UA"/>
        </w:rPr>
        <w:t>Київ, 2006. 328 с.</w:t>
      </w:r>
    </w:p>
    <w:p w:rsidR="004E422E" w:rsidRPr="001A1EBD" w:rsidRDefault="004E422E" w:rsidP="001A1EBD">
      <w:pPr>
        <w:shd w:val="clear" w:color="auto" w:fill="FFFFFF"/>
        <w:spacing w:after="0" w:line="240" w:lineRule="auto"/>
        <w:jc w:val="both"/>
        <w:rPr>
          <w:rFonts w:ascii="Times New Roman" w:hAnsi="Times New Roman" w:cs="Times New Roman"/>
          <w:sz w:val="28"/>
          <w:szCs w:val="28"/>
          <w:lang w:eastAsia="uk-UA"/>
        </w:rPr>
      </w:pPr>
      <w:r w:rsidRPr="001A1EBD">
        <w:rPr>
          <w:rFonts w:ascii="Times New Roman" w:hAnsi="Times New Roman" w:cs="Times New Roman"/>
          <w:sz w:val="28"/>
          <w:szCs w:val="28"/>
          <w:lang w:eastAsia="uk-UA"/>
        </w:rPr>
        <w:t>2. Лановик М., Лановик З. Українська усна народна творчість. Київ, 2006. 591</w:t>
      </w:r>
      <w:r w:rsidRPr="001A1EBD">
        <w:rPr>
          <w:rFonts w:ascii="Times New Roman" w:hAnsi="Times New Roman" w:cs="Times New Roman"/>
          <w:sz w:val="28"/>
          <w:szCs w:val="28"/>
          <w:lang w:val="en-US" w:eastAsia="uk-UA"/>
        </w:rPr>
        <w:t> </w:t>
      </w:r>
      <w:r w:rsidRPr="001A1EBD">
        <w:rPr>
          <w:rFonts w:ascii="Times New Roman" w:hAnsi="Times New Roman" w:cs="Times New Roman"/>
          <w:sz w:val="28"/>
          <w:szCs w:val="28"/>
          <w:lang w:eastAsia="uk-UA"/>
        </w:rPr>
        <w:t>с.</w:t>
      </w:r>
    </w:p>
    <w:p w:rsidR="004E422E" w:rsidRPr="001A1EBD" w:rsidRDefault="004E422E" w:rsidP="001A1EBD">
      <w:pPr>
        <w:shd w:val="clear" w:color="auto" w:fill="FFFFFF"/>
        <w:spacing w:after="0" w:line="240" w:lineRule="auto"/>
        <w:jc w:val="both"/>
        <w:rPr>
          <w:rFonts w:ascii="Times New Roman" w:hAnsi="Times New Roman" w:cs="Times New Roman"/>
          <w:sz w:val="28"/>
          <w:szCs w:val="28"/>
          <w:lang w:eastAsia="uk-UA"/>
        </w:rPr>
      </w:pPr>
      <w:r w:rsidRPr="001A1EBD">
        <w:rPr>
          <w:rFonts w:ascii="Times New Roman" w:hAnsi="Times New Roman" w:cs="Times New Roman"/>
          <w:sz w:val="28"/>
          <w:szCs w:val="28"/>
          <w:lang w:eastAsia="uk-UA"/>
        </w:rPr>
        <w:t>3. Костомаров М. І. Слов’янська міфологія. Київ, 1994. 384 с.</w:t>
      </w:r>
    </w:p>
    <w:p w:rsidR="004E422E" w:rsidRPr="001A1EBD" w:rsidRDefault="004E422E" w:rsidP="001A1EBD">
      <w:pPr>
        <w:shd w:val="clear" w:color="auto" w:fill="FFFFFF"/>
        <w:spacing w:after="0" w:line="240" w:lineRule="auto"/>
        <w:jc w:val="both"/>
        <w:rPr>
          <w:rFonts w:ascii="Times New Roman" w:hAnsi="Times New Roman" w:cs="Times New Roman"/>
          <w:sz w:val="28"/>
          <w:szCs w:val="28"/>
          <w:lang w:eastAsia="uk-UA"/>
        </w:rPr>
      </w:pPr>
      <w:r w:rsidRPr="001A1EBD">
        <w:rPr>
          <w:rFonts w:ascii="Times New Roman" w:hAnsi="Times New Roman" w:cs="Times New Roman"/>
          <w:sz w:val="28"/>
          <w:szCs w:val="28"/>
          <w:lang w:eastAsia="uk-UA"/>
        </w:rPr>
        <w:t>4. Кравцов Н. И. Славянский фольклор. Москва, 1976. 262 с.</w:t>
      </w:r>
    </w:p>
    <w:p w:rsidR="004E422E" w:rsidRPr="001A1EBD" w:rsidRDefault="004E422E" w:rsidP="001A1EBD">
      <w:pPr>
        <w:spacing w:after="0" w:line="240" w:lineRule="auto"/>
        <w:ind w:firstLine="709"/>
        <w:rPr>
          <w:rFonts w:ascii="Times New Roman" w:hAnsi="Times New Roman" w:cs="Times New Roman"/>
          <w:b/>
          <w:sz w:val="28"/>
          <w:szCs w:val="28"/>
          <w:lang w:eastAsia="uk-UA"/>
        </w:rPr>
      </w:pPr>
    </w:p>
    <w:p w:rsidR="004E422E" w:rsidRPr="001A1EBD" w:rsidRDefault="004E422E" w:rsidP="001A1EBD">
      <w:pPr>
        <w:spacing w:after="0" w:line="240" w:lineRule="auto"/>
        <w:ind w:firstLine="709"/>
        <w:jc w:val="center"/>
        <w:rPr>
          <w:rFonts w:ascii="Times New Roman" w:hAnsi="Times New Roman" w:cs="Times New Roman"/>
          <w:b/>
          <w:sz w:val="28"/>
          <w:szCs w:val="28"/>
          <w:lang w:eastAsia="ru-RU"/>
        </w:rPr>
      </w:pPr>
      <w:r w:rsidRPr="001A1EBD">
        <w:rPr>
          <w:rFonts w:ascii="Times New Roman" w:hAnsi="Times New Roman" w:cs="Times New Roman"/>
          <w:b/>
          <w:sz w:val="28"/>
          <w:szCs w:val="28"/>
          <w:lang w:eastAsia="ru-RU"/>
        </w:rPr>
        <w:t>Вступ до слов’янської філології</w:t>
      </w:r>
    </w:p>
    <w:p w:rsidR="004E422E" w:rsidRPr="001A1EBD" w:rsidRDefault="004E422E" w:rsidP="001A1EBD">
      <w:pPr>
        <w:spacing w:after="0" w:line="240" w:lineRule="auto"/>
        <w:jc w:val="both"/>
        <w:rPr>
          <w:rFonts w:ascii="Times New Roman" w:hAnsi="Times New Roman" w:cs="Times New Roman"/>
          <w:b/>
          <w:sz w:val="28"/>
          <w:szCs w:val="28"/>
          <w:lang w:eastAsia="ru-RU"/>
        </w:rPr>
      </w:pPr>
      <w:r w:rsidRPr="001A1EBD">
        <w:rPr>
          <w:rFonts w:ascii="Times New Roman" w:hAnsi="Times New Roman" w:cs="Times New Roman"/>
          <w:b/>
          <w:sz w:val="28"/>
          <w:szCs w:val="28"/>
          <w:lang w:eastAsia="ru-RU"/>
        </w:rPr>
        <w:t>Історія розвитку слов’янської філології як наукової дисципліни.</w:t>
      </w:r>
    </w:p>
    <w:p w:rsidR="004E422E" w:rsidRPr="001A1EBD" w:rsidRDefault="004E422E" w:rsidP="001A1EBD">
      <w:pPr>
        <w:spacing w:after="0" w:line="240" w:lineRule="auto"/>
        <w:jc w:val="both"/>
        <w:rPr>
          <w:rFonts w:ascii="Times New Roman" w:hAnsi="Times New Roman" w:cs="Times New Roman"/>
          <w:sz w:val="28"/>
          <w:szCs w:val="28"/>
          <w:lang w:eastAsia="ru-RU"/>
        </w:rPr>
      </w:pPr>
      <w:r w:rsidRPr="001A1EBD">
        <w:rPr>
          <w:rFonts w:ascii="Times New Roman" w:hAnsi="Times New Roman" w:cs="Times New Roman"/>
          <w:sz w:val="28"/>
          <w:szCs w:val="28"/>
          <w:lang w:eastAsia="ru-RU"/>
        </w:rPr>
        <w:t>Філологія як комплекс лінгвістичних і культурно-історичних дисциплін.</w:t>
      </w:r>
    </w:p>
    <w:p w:rsidR="004E422E" w:rsidRPr="001A1EBD" w:rsidRDefault="004E422E" w:rsidP="001A1EBD">
      <w:pPr>
        <w:spacing w:after="0" w:line="240" w:lineRule="auto"/>
        <w:jc w:val="both"/>
        <w:rPr>
          <w:rFonts w:ascii="Times New Roman" w:hAnsi="Times New Roman" w:cs="Times New Roman"/>
          <w:sz w:val="28"/>
          <w:szCs w:val="28"/>
          <w:lang w:eastAsia="ru-RU"/>
        </w:rPr>
      </w:pPr>
      <w:r w:rsidRPr="001A1EBD">
        <w:rPr>
          <w:rFonts w:ascii="Times New Roman" w:hAnsi="Times New Roman" w:cs="Times New Roman"/>
          <w:sz w:val="28"/>
          <w:szCs w:val="28"/>
          <w:lang w:eastAsia="ru-RU"/>
        </w:rPr>
        <w:t>Слов’янська філологія як галузь філологічних знань. Об’єкт та предмет слов’янської філології.</w:t>
      </w:r>
    </w:p>
    <w:p w:rsidR="004E422E" w:rsidRPr="001A1EBD" w:rsidRDefault="004E422E" w:rsidP="001A1EBD">
      <w:pPr>
        <w:spacing w:after="0" w:line="240" w:lineRule="auto"/>
        <w:jc w:val="both"/>
        <w:rPr>
          <w:rFonts w:ascii="Times New Roman" w:hAnsi="Times New Roman" w:cs="Times New Roman"/>
          <w:sz w:val="28"/>
          <w:szCs w:val="28"/>
          <w:lang w:eastAsia="ru-RU"/>
        </w:rPr>
      </w:pPr>
      <w:r w:rsidRPr="001A1EBD">
        <w:rPr>
          <w:rFonts w:ascii="Times New Roman" w:hAnsi="Times New Roman" w:cs="Times New Roman"/>
          <w:sz w:val="28"/>
          <w:szCs w:val="28"/>
          <w:lang w:eastAsia="ru-RU"/>
        </w:rPr>
        <w:t>Зародження та становлення слов’янської філології. Історія західнослов’янської філології. Історія східнослов’янської філології. Історія південнослов’янської філології. Історія слов’янської філології в неслов’янських країнах.</w:t>
      </w:r>
    </w:p>
    <w:p w:rsidR="004E422E" w:rsidRPr="001A1EBD" w:rsidRDefault="004E422E" w:rsidP="001A1EBD">
      <w:pPr>
        <w:spacing w:after="0" w:line="240" w:lineRule="auto"/>
        <w:jc w:val="both"/>
        <w:rPr>
          <w:rFonts w:ascii="Times New Roman" w:hAnsi="Times New Roman" w:cs="Times New Roman"/>
          <w:sz w:val="28"/>
          <w:szCs w:val="28"/>
          <w:lang w:eastAsia="ru-RU"/>
        </w:rPr>
      </w:pPr>
      <w:r w:rsidRPr="001A1EBD">
        <w:rPr>
          <w:rFonts w:ascii="Times New Roman" w:hAnsi="Times New Roman" w:cs="Times New Roman"/>
          <w:sz w:val="28"/>
          <w:szCs w:val="28"/>
          <w:lang w:eastAsia="ru-RU"/>
        </w:rPr>
        <w:t>Історія і традиції слов’янської філології у Львові.</w:t>
      </w:r>
    </w:p>
    <w:p w:rsidR="004E422E" w:rsidRPr="001A1EBD" w:rsidRDefault="004E422E" w:rsidP="001A1EBD">
      <w:pPr>
        <w:spacing w:after="0" w:line="240" w:lineRule="auto"/>
        <w:jc w:val="both"/>
        <w:rPr>
          <w:rFonts w:ascii="Times New Roman" w:hAnsi="Times New Roman" w:cs="Times New Roman"/>
          <w:b/>
          <w:sz w:val="28"/>
          <w:szCs w:val="28"/>
          <w:lang w:eastAsia="ru-RU"/>
        </w:rPr>
      </w:pPr>
    </w:p>
    <w:p w:rsidR="004E422E" w:rsidRPr="001A1EBD" w:rsidRDefault="004E422E" w:rsidP="001A1EBD">
      <w:pPr>
        <w:spacing w:after="0" w:line="240" w:lineRule="auto"/>
        <w:jc w:val="both"/>
        <w:rPr>
          <w:rFonts w:ascii="Times New Roman" w:hAnsi="Times New Roman" w:cs="Times New Roman"/>
          <w:b/>
          <w:sz w:val="28"/>
          <w:szCs w:val="28"/>
          <w:lang w:eastAsia="ru-RU"/>
        </w:rPr>
      </w:pPr>
      <w:r w:rsidRPr="001A1EBD">
        <w:rPr>
          <w:rFonts w:ascii="Times New Roman" w:hAnsi="Times New Roman" w:cs="Times New Roman"/>
          <w:b/>
          <w:sz w:val="28"/>
          <w:szCs w:val="28"/>
          <w:lang w:eastAsia="ru-RU"/>
        </w:rPr>
        <w:t>Сучасні слов’янські народи.</w:t>
      </w:r>
    </w:p>
    <w:p w:rsidR="004E422E" w:rsidRPr="001A1EBD" w:rsidRDefault="004E422E" w:rsidP="001A1EBD">
      <w:pPr>
        <w:spacing w:after="0" w:line="240" w:lineRule="auto"/>
        <w:jc w:val="both"/>
        <w:rPr>
          <w:rFonts w:ascii="Times New Roman" w:hAnsi="Times New Roman" w:cs="Times New Roman"/>
          <w:sz w:val="28"/>
          <w:szCs w:val="28"/>
          <w:lang w:eastAsia="ru-RU"/>
        </w:rPr>
      </w:pPr>
      <w:r w:rsidRPr="001A1EBD">
        <w:rPr>
          <w:rFonts w:ascii="Times New Roman" w:hAnsi="Times New Roman" w:cs="Times New Roman"/>
          <w:sz w:val="28"/>
          <w:szCs w:val="28"/>
          <w:lang w:val="ru-RU" w:eastAsia="ru-RU"/>
        </w:rPr>
        <w:t>Географічна, політична та етнічна карти сучасних слов</w:t>
      </w:r>
      <w:r w:rsidRPr="001A1EBD">
        <w:rPr>
          <w:rFonts w:ascii="Times New Roman" w:cs="Times New Roman"/>
          <w:sz w:val="28"/>
          <w:szCs w:val="28"/>
          <w:lang w:val="ru-RU" w:eastAsia="ru-RU"/>
        </w:rPr>
        <w:t>ʼ</w:t>
      </w:r>
      <w:r w:rsidRPr="001A1EBD">
        <w:rPr>
          <w:rFonts w:ascii="Times New Roman" w:hAnsi="Times New Roman" w:cs="Times New Roman"/>
          <w:sz w:val="28"/>
          <w:szCs w:val="28"/>
          <w:lang w:val="ru-RU" w:eastAsia="ru-RU"/>
        </w:rPr>
        <w:t>янських народів.</w:t>
      </w:r>
    </w:p>
    <w:p w:rsidR="004E422E" w:rsidRPr="001A1EBD" w:rsidRDefault="004E422E" w:rsidP="001A1EBD">
      <w:pPr>
        <w:spacing w:after="0" w:line="240" w:lineRule="auto"/>
        <w:jc w:val="both"/>
        <w:rPr>
          <w:rFonts w:ascii="Times New Roman" w:hAnsi="Times New Roman" w:cs="Times New Roman"/>
          <w:sz w:val="28"/>
          <w:szCs w:val="28"/>
          <w:lang w:eastAsia="ru-RU"/>
        </w:rPr>
      </w:pPr>
      <w:r w:rsidRPr="001A1EBD">
        <w:rPr>
          <w:rFonts w:ascii="Times New Roman" w:hAnsi="Times New Roman" w:cs="Times New Roman"/>
          <w:sz w:val="28"/>
          <w:szCs w:val="28"/>
          <w:lang w:eastAsia="ru-RU"/>
        </w:rPr>
        <w:t>Мова і література, культурні, наукові та навчальні славістичні центри сучасних словянських народів.</w:t>
      </w:r>
    </w:p>
    <w:p w:rsidR="004E422E" w:rsidRPr="001A1EBD" w:rsidRDefault="004E422E" w:rsidP="001A1EBD">
      <w:pPr>
        <w:spacing w:after="0" w:line="240" w:lineRule="auto"/>
        <w:jc w:val="both"/>
        <w:rPr>
          <w:rFonts w:ascii="Times New Roman" w:hAnsi="Times New Roman" w:cs="Times New Roman"/>
          <w:sz w:val="28"/>
          <w:szCs w:val="28"/>
          <w:lang w:eastAsia="ru-RU"/>
        </w:rPr>
      </w:pPr>
      <w:r w:rsidRPr="001A1EBD">
        <w:rPr>
          <w:rFonts w:ascii="Times New Roman" w:hAnsi="Times New Roman" w:cs="Times New Roman"/>
          <w:sz w:val="28"/>
          <w:szCs w:val="28"/>
          <w:lang w:eastAsia="ru-RU"/>
        </w:rPr>
        <w:t>Східнослов’янські літературні мови і найважливіші ознаки діалекту, що ліг в їх основу.</w:t>
      </w:r>
    </w:p>
    <w:p w:rsidR="004E422E" w:rsidRPr="001A1EBD" w:rsidRDefault="004E422E" w:rsidP="001A1EBD">
      <w:pPr>
        <w:spacing w:after="0" w:line="240" w:lineRule="auto"/>
        <w:jc w:val="both"/>
        <w:rPr>
          <w:rFonts w:ascii="Times New Roman" w:hAnsi="Times New Roman" w:cs="Times New Roman"/>
          <w:sz w:val="28"/>
          <w:szCs w:val="28"/>
          <w:lang w:eastAsia="ru-RU"/>
        </w:rPr>
      </w:pPr>
      <w:r w:rsidRPr="001A1EBD">
        <w:rPr>
          <w:rFonts w:ascii="Times New Roman" w:hAnsi="Times New Roman" w:cs="Times New Roman"/>
          <w:sz w:val="28"/>
          <w:szCs w:val="28"/>
          <w:lang w:eastAsia="ru-RU"/>
        </w:rPr>
        <w:t>Західнослов’янські літературні мови і найважливіші ознаки діалекту, що ліг в їх основу.</w:t>
      </w:r>
    </w:p>
    <w:p w:rsidR="004E422E" w:rsidRPr="001A1EBD" w:rsidRDefault="004E422E" w:rsidP="001A1EBD">
      <w:pPr>
        <w:spacing w:after="0" w:line="240" w:lineRule="auto"/>
        <w:jc w:val="both"/>
        <w:rPr>
          <w:rFonts w:ascii="Times New Roman" w:hAnsi="Times New Roman" w:cs="Times New Roman"/>
          <w:sz w:val="28"/>
          <w:szCs w:val="28"/>
          <w:lang w:eastAsia="ru-RU"/>
        </w:rPr>
      </w:pPr>
      <w:r w:rsidRPr="001A1EBD">
        <w:rPr>
          <w:rFonts w:ascii="Times New Roman" w:hAnsi="Times New Roman" w:cs="Times New Roman"/>
          <w:sz w:val="28"/>
          <w:szCs w:val="28"/>
          <w:lang w:eastAsia="ru-RU"/>
        </w:rPr>
        <w:t>Південнослов’янські літературні мови і найважливіші ознаки діалекту, що ліг в їх основу.</w:t>
      </w:r>
    </w:p>
    <w:p w:rsidR="004E422E" w:rsidRPr="001A1EBD" w:rsidRDefault="004E422E" w:rsidP="001A1EBD">
      <w:pPr>
        <w:spacing w:after="0" w:line="240" w:lineRule="auto"/>
        <w:jc w:val="both"/>
        <w:rPr>
          <w:rFonts w:ascii="Times New Roman" w:hAnsi="Times New Roman" w:cs="Times New Roman"/>
          <w:b/>
          <w:sz w:val="28"/>
          <w:szCs w:val="28"/>
          <w:lang w:eastAsia="ru-RU"/>
        </w:rPr>
      </w:pPr>
    </w:p>
    <w:p w:rsidR="004E422E" w:rsidRPr="004E422E" w:rsidRDefault="004E422E" w:rsidP="001A1EBD">
      <w:pPr>
        <w:spacing w:after="0" w:line="240" w:lineRule="auto"/>
        <w:jc w:val="both"/>
        <w:rPr>
          <w:rFonts w:ascii="Times New Roman" w:hAnsi="Times New Roman" w:cs="Times New Roman"/>
          <w:b/>
          <w:sz w:val="28"/>
          <w:szCs w:val="28"/>
          <w:lang w:eastAsia="ru-RU"/>
        </w:rPr>
      </w:pPr>
      <w:r w:rsidRPr="001A1EBD">
        <w:rPr>
          <w:rFonts w:ascii="Times New Roman" w:hAnsi="Times New Roman" w:cs="Times New Roman"/>
          <w:b/>
          <w:sz w:val="28"/>
          <w:szCs w:val="28"/>
          <w:lang w:eastAsia="ru-RU"/>
        </w:rPr>
        <w:t>Мови світу. Індоєвропейська сім’я мов. Група слов’янських мов. Праслов’янська мо</w:t>
      </w:r>
      <w:r w:rsidRPr="004E422E">
        <w:rPr>
          <w:rFonts w:ascii="Times New Roman" w:hAnsi="Times New Roman" w:cs="Times New Roman"/>
          <w:b/>
          <w:sz w:val="28"/>
          <w:szCs w:val="28"/>
          <w:lang w:eastAsia="ru-RU"/>
        </w:rPr>
        <w:t>ва.</w:t>
      </w:r>
    </w:p>
    <w:p w:rsidR="004E422E" w:rsidRPr="004E422E" w:rsidRDefault="004E422E" w:rsidP="004E422E">
      <w:pPr>
        <w:spacing w:after="0" w:line="240" w:lineRule="auto"/>
        <w:jc w:val="both"/>
        <w:rPr>
          <w:rFonts w:ascii="Times New Roman" w:hAnsi="Times New Roman" w:cs="Times New Roman"/>
          <w:sz w:val="28"/>
          <w:szCs w:val="28"/>
          <w:lang w:eastAsia="ru-RU"/>
        </w:rPr>
      </w:pPr>
      <w:r w:rsidRPr="004E422E">
        <w:rPr>
          <w:rFonts w:ascii="Times New Roman" w:hAnsi="Times New Roman" w:cs="Times New Roman"/>
          <w:sz w:val="28"/>
          <w:szCs w:val="28"/>
          <w:lang w:eastAsia="ru-RU"/>
        </w:rPr>
        <w:t>Класифікація слов’янських мов. Генетична спорідненість слов’янських мов.</w:t>
      </w:r>
    </w:p>
    <w:p w:rsidR="004E422E" w:rsidRPr="004E422E" w:rsidRDefault="004E422E" w:rsidP="004E422E">
      <w:pPr>
        <w:spacing w:after="0" w:line="240" w:lineRule="auto"/>
        <w:jc w:val="both"/>
        <w:rPr>
          <w:rFonts w:ascii="Times New Roman" w:hAnsi="Times New Roman" w:cs="Times New Roman"/>
          <w:sz w:val="28"/>
          <w:szCs w:val="28"/>
          <w:lang w:eastAsia="ru-RU"/>
        </w:rPr>
      </w:pPr>
      <w:r w:rsidRPr="004E422E">
        <w:rPr>
          <w:rFonts w:ascii="Times New Roman" w:hAnsi="Times New Roman" w:cs="Times New Roman"/>
          <w:sz w:val="28"/>
          <w:szCs w:val="28"/>
          <w:lang w:eastAsia="ru-RU"/>
        </w:rPr>
        <w:t>Слов’янські мови в складі індоєвропейської сім’ї мов.</w:t>
      </w:r>
    </w:p>
    <w:p w:rsidR="004E422E" w:rsidRPr="004E422E" w:rsidRDefault="004E422E" w:rsidP="004E422E">
      <w:pPr>
        <w:spacing w:after="0" w:line="240" w:lineRule="auto"/>
        <w:jc w:val="both"/>
        <w:rPr>
          <w:rFonts w:ascii="Times New Roman" w:hAnsi="Times New Roman" w:cs="Times New Roman"/>
          <w:sz w:val="28"/>
          <w:szCs w:val="28"/>
          <w:lang w:eastAsia="ru-RU"/>
        </w:rPr>
      </w:pPr>
      <w:r w:rsidRPr="004E422E">
        <w:rPr>
          <w:rFonts w:ascii="Times New Roman" w:hAnsi="Times New Roman" w:cs="Times New Roman"/>
          <w:sz w:val="28"/>
          <w:szCs w:val="28"/>
          <w:lang w:eastAsia="ru-RU"/>
        </w:rPr>
        <w:t>Праслов’янська мова. Періодизація історії праслов’янської мови. Діалектне членування праслов’янської мови.</w:t>
      </w:r>
    </w:p>
    <w:p w:rsidR="004E422E" w:rsidRPr="00F04D9B" w:rsidRDefault="004E422E" w:rsidP="004E422E">
      <w:pPr>
        <w:spacing w:after="0" w:line="240" w:lineRule="auto"/>
        <w:jc w:val="both"/>
        <w:rPr>
          <w:rFonts w:ascii="Times New Roman" w:hAnsi="Times New Roman" w:cs="Times New Roman"/>
          <w:b/>
          <w:sz w:val="28"/>
          <w:szCs w:val="28"/>
          <w:lang w:val="ru-RU" w:eastAsia="ru-RU"/>
        </w:rPr>
      </w:pPr>
    </w:p>
    <w:p w:rsidR="004E422E" w:rsidRPr="004E422E" w:rsidRDefault="004E422E" w:rsidP="004E422E">
      <w:pPr>
        <w:spacing w:after="0" w:line="240" w:lineRule="auto"/>
        <w:jc w:val="both"/>
        <w:rPr>
          <w:rFonts w:ascii="Times New Roman" w:hAnsi="Times New Roman" w:cs="Times New Roman"/>
          <w:b/>
          <w:sz w:val="28"/>
          <w:szCs w:val="28"/>
          <w:lang w:eastAsia="ru-RU"/>
        </w:rPr>
      </w:pPr>
      <w:r w:rsidRPr="004E422E">
        <w:rPr>
          <w:rFonts w:ascii="Times New Roman" w:hAnsi="Times New Roman" w:cs="Times New Roman"/>
          <w:b/>
          <w:sz w:val="28"/>
          <w:szCs w:val="28"/>
          <w:lang w:eastAsia="ru-RU"/>
        </w:rPr>
        <w:t>Проблеми етногенезу давніх слов’ян. Гіпотези та концепції прабатьківщини слов’ян</w:t>
      </w:r>
    </w:p>
    <w:p w:rsidR="004E422E" w:rsidRPr="004E422E" w:rsidRDefault="004E422E" w:rsidP="004E422E">
      <w:pPr>
        <w:spacing w:after="0" w:line="240" w:lineRule="auto"/>
        <w:jc w:val="both"/>
        <w:rPr>
          <w:rFonts w:ascii="Times New Roman" w:hAnsi="Times New Roman" w:cs="Times New Roman"/>
          <w:sz w:val="28"/>
          <w:szCs w:val="28"/>
          <w:lang w:eastAsia="ru-RU"/>
        </w:rPr>
      </w:pPr>
      <w:r w:rsidRPr="004E422E">
        <w:rPr>
          <w:rFonts w:ascii="Times New Roman" w:hAnsi="Times New Roman" w:cs="Times New Roman"/>
          <w:sz w:val="28"/>
          <w:szCs w:val="28"/>
          <w:lang w:eastAsia="ru-RU"/>
        </w:rPr>
        <w:t>Територія давніх слов’ян. Теорії прабатьківщини слов’ян. Дунайсько-карпатська теорія. Вісло-одерська теорія. Вісло-дніпровська теорія.</w:t>
      </w:r>
    </w:p>
    <w:p w:rsidR="004E422E" w:rsidRPr="004E422E" w:rsidRDefault="004E422E" w:rsidP="004E422E">
      <w:pPr>
        <w:spacing w:after="0" w:line="240" w:lineRule="auto"/>
        <w:jc w:val="both"/>
        <w:rPr>
          <w:rFonts w:ascii="Times New Roman" w:hAnsi="Times New Roman" w:cs="Times New Roman"/>
          <w:sz w:val="28"/>
          <w:szCs w:val="28"/>
          <w:lang w:eastAsia="ru-RU"/>
        </w:rPr>
      </w:pPr>
      <w:r w:rsidRPr="004E422E">
        <w:rPr>
          <w:rFonts w:ascii="Times New Roman" w:hAnsi="Times New Roman" w:cs="Times New Roman"/>
          <w:sz w:val="28"/>
          <w:szCs w:val="28"/>
          <w:lang w:eastAsia="ru-RU"/>
        </w:rPr>
        <w:lastRenderedPageBreak/>
        <w:t>Розширення території слов’ян на початку та у середині І тисячоліття н.е. Розпад слов’ян на дві гілки – західну і східну. Заселення слов’янами Балканського півострова.</w:t>
      </w:r>
    </w:p>
    <w:p w:rsidR="004E422E" w:rsidRPr="004E422E" w:rsidRDefault="004E422E" w:rsidP="004E422E">
      <w:pPr>
        <w:spacing w:after="0" w:line="240" w:lineRule="auto"/>
        <w:jc w:val="both"/>
        <w:rPr>
          <w:rFonts w:ascii="Times New Roman" w:hAnsi="Times New Roman" w:cs="Times New Roman"/>
          <w:sz w:val="28"/>
          <w:szCs w:val="28"/>
          <w:lang w:eastAsia="ru-RU"/>
        </w:rPr>
      </w:pPr>
      <w:r w:rsidRPr="004E422E">
        <w:rPr>
          <w:rFonts w:ascii="Times New Roman" w:hAnsi="Times New Roman" w:cs="Times New Roman"/>
          <w:sz w:val="28"/>
          <w:szCs w:val="28"/>
          <w:lang w:eastAsia="ru-RU"/>
        </w:rPr>
        <w:t>Відомості про слов’ян у античних авторів. Римські автори про слов’ян. Готські джерела про слов’ян. Візантійські автори про слов’ян. Східні автори про слов’ян.</w:t>
      </w:r>
    </w:p>
    <w:p w:rsidR="004E422E" w:rsidRPr="00F04D9B" w:rsidRDefault="004E422E" w:rsidP="004E422E">
      <w:pPr>
        <w:spacing w:after="0" w:line="240" w:lineRule="auto"/>
        <w:jc w:val="center"/>
        <w:rPr>
          <w:rFonts w:ascii="Times New Roman" w:hAnsi="Times New Roman" w:cs="Times New Roman"/>
          <w:b/>
          <w:sz w:val="28"/>
          <w:szCs w:val="28"/>
          <w:lang w:val="ru-RU" w:eastAsia="ru-RU"/>
        </w:rPr>
      </w:pPr>
    </w:p>
    <w:p w:rsidR="004E422E" w:rsidRPr="004E422E" w:rsidRDefault="004E422E" w:rsidP="004E422E">
      <w:pPr>
        <w:spacing w:after="0" w:line="240" w:lineRule="auto"/>
        <w:jc w:val="center"/>
        <w:rPr>
          <w:rFonts w:ascii="Times New Roman" w:hAnsi="Times New Roman" w:cs="Times New Roman"/>
          <w:b/>
          <w:sz w:val="28"/>
          <w:szCs w:val="28"/>
          <w:lang w:eastAsia="ru-RU"/>
        </w:rPr>
      </w:pPr>
      <w:r w:rsidRPr="004E422E">
        <w:rPr>
          <w:rFonts w:ascii="Times New Roman" w:hAnsi="Times New Roman" w:cs="Times New Roman"/>
          <w:b/>
          <w:sz w:val="28"/>
          <w:szCs w:val="28"/>
          <w:lang w:eastAsia="ru-RU"/>
        </w:rPr>
        <w:t>Рекомендована література</w:t>
      </w:r>
    </w:p>
    <w:p w:rsidR="004E422E" w:rsidRPr="004E422E" w:rsidRDefault="004E422E" w:rsidP="004E422E">
      <w:pPr>
        <w:shd w:val="clear" w:color="auto" w:fill="FFFFFF"/>
        <w:spacing w:after="0" w:line="240" w:lineRule="auto"/>
        <w:jc w:val="both"/>
        <w:rPr>
          <w:rFonts w:ascii="Times New Roman" w:hAnsi="Times New Roman" w:cs="Times New Roman"/>
          <w:sz w:val="28"/>
          <w:szCs w:val="28"/>
          <w:lang w:eastAsia="ru-RU"/>
        </w:rPr>
      </w:pPr>
      <w:r w:rsidRPr="004E422E">
        <w:rPr>
          <w:rFonts w:ascii="Times New Roman" w:hAnsi="Times New Roman" w:cs="Times New Roman"/>
          <w:sz w:val="28"/>
          <w:szCs w:val="28"/>
          <w:lang w:eastAsia="ru-RU"/>
        </w:rPr>
        <w:t>1. Баран В. Д. Давні слов’яни. Київ: Видавничий дім “Альтернативи”, 1998. 336 с.</w:t>
      </w:r>
    </w:p>
    <w:p w:rsidR="004E422E" w:rsidRPr="004E422E" w:rsidRDefault="004E422E" w:rsidP="004E422E">
      <w:pPr>
        <w:shd w:val="clear" w:color="auto" w:fill="FFFFFF"/>
        <w:spacing w:after="0" w:line="240" w:lineRule="auto"/>
        <w:jc w:val="both"/>
        <w:rPr>
          <w:rFonts w:ascii="Times New Roman" w:hAnsi="Times New Roman" w:cs="Times New Roman"/>
          <w:sz w:val="28"/>
          <w:szCs w:val="28"/>
          <w:lang w:eastAsia="ru-RU"/>
        </w:rPr>
      </w:pPr>
      <w:r w:rsidRPr="004E422E">
        <w:rPr>
          <w:rFonts w:ascii="Times New Roman" w:hAnsi="Times New Roman" w:cs="Times New Roman"/>
          <w:sz w:val="28"/>
          <w:szCs w:val="28"/>
          <w:lang w:eastAsia="ru-RU"/>
        </w:rPr>
        <w:t>2. Історія західних і південних слов’ян (з давніх часів до ХХ ст.). Курс лекцій: Навчальний посібник / В. І. Яровий, П.М. Рудяков, В. П. Шумило та ін. Київ: Либідь, 2001. 632 с.</w:t>
      </w:r>
    </w:p>
    <w:p w:rsidR="004E422E" w:rsidRPr="004E422E" w:rsidRDefault="004E422E" w:rsidP="004E422E">
      <w:pPr>
        <w:shd w:val="clear" w:color="auto" w:fill="FFFFFF"/>
        <w:spacing w:after="0" w:line="240" w:lineRule="auto"/>
        <w:jc w:val="both"/>
        <w:rPr>
          <w:rFonts w:ascii="Times New Roman" w:hAnsi="Times New Roman" w:cs="Times New Roman"/>
          <w:sz w:val="28"/>
          <w:szCs w:val="28"/>
          <w:lang w:eastAsia="ru-RU"/>
        </w:rPr>
      </w:pPr>
      <w:r w:rsidRPr="004E422E">
        <w:rPr>
          <w:rFonts w:ascii="Times New Roman" w:hAnsi="Times New Roman" w:cs="Times New Roman"/>
          <w:sz w:val="28"/>
          <w:szCs w:val="28"/>
          <w:lang w:eastAsia="ru-RU"/>
        </w:rPr>
        <w:t>3. Лучик В. В. Вступ до слов’янської філології: Підручник. Київ: ВЦ “Академія”, 2008. 344 с.</w:t>
      </w:r>
    </w:p>
    <w:p w:rsidR="004E422E" w:rsidRPr="004E422E" w:rsidRDefault="004E422E" w:rsidP="004E422E">
      <w:pPr>
        <w:shd w:val="clear" w:color="auto" w:fill="FFFFFF"/>
        <w:spacing w:after="0" w:line="240" w:lineRule="auto"/>
        <w:jc w:val="both"/>
        <w:rPr>
          <w:rFonts w:ascii="Times New Roman" w:hAnsi="Times New Roman" w:cs="Times New Roman"/>
          <w:sz w:val="28"/>
          <w:szCs w:val="28"/>
          <w:lang w:eastAsia="ru-RU"/>
        </w:rPr>
      </w:pPr>
      <w:r w:rsidRPr="004E422E">
        <w:rPr>
          <w:rFonts w:ascii="Times New Roman" w:hAnsi="Times New Roman" w:cs="Times New Roman"/>
          <w:sz w:val="28"/>
          <w:szCs w:val="28"/>
          <w:lang w:eastAsia="ru-RU"/>
        </w:rPr>
        <w:t>4. Чучка П. П. Вступ до слов’янської філології. Частина 1: Навчальний посібник. Київ: НМК ВО, 1988. 80 с.</w:t>
      </w:r>
    </w:p>
    <w:p w:rsidR="004E422E" w:rsidRPr="004E422E" w:rsidRDefault="004E422E" w:rsidP="004E422E">
      <w:pPr>
        <w:shd w:val="clear" w:color="auto" w:fill="FFFFFF"/>
        <w:spacing w:after="0" w:line="240" w:lineRule="auto"/>
        <w:jc w:val="both"/>
        <w:rPr>
          <w:rFonts w:ascii="Times New Roman" w:hAnsi="Times New Roman" w:cs="Times New Roman"/>
          <w:sz w:val="28"/>
          <w:szCs w:val="28"/>
          <w:lang w:eastAsia="ru-RU"/>
        </w:rPr>
      </w:pPr>
      <w:r w:rsidRPr="004E422E">
        <w:rPr>
          <w:rFonts w:ascii="Times New Roman" w:hAnsi="Times New Roman" w:cs="Times New Roman"/>
          <w:sz w:val="28"/>
          <w:szCs w:val="28"/>
          <w:lang w:eastAsia="ru-RU"/>
        </w:rPr>
        <w:t>5. Чучка П. П. Вступ до слов’янської філології. Частина 2: Навчальний посібник. Київ: НМК ВО, 1989. 76 с.</w:t>
      </w:r>
    </w:p>
    <w:p w:rsidR="004E422E" w:rsidRPr="004E422E" w:rsidRDefault="004E422E" w:rsidP="004E422E">
      <w:pPr>
        <w:shd w:val="clear" w:color="auto" w:fill="FFFFFF"/>
        <w:spacing w:after="0" w:line="240" w:lineRule="auto"/>
        <w:jc w:val="both"/>
        <w:rPr>
          <w:rFonts w:ascii="Times New Roman" w:hAnsi="Times New Roman" w:cs="Times New Roman"/>
          <w:sz w:val="28"/>
          <w:szCs w:val="28"/>
          <w:lang w:val="ru-RU" w:eastAsia="ru-RU"/>
        </w:rPr>
      </w:pPr>
      <w:r w:rsidRPr="004E422E">
        <w:rPr>
          <w:rFonts w:ascii="Times New Roman" w:hAnsi="Times New Roman" w:cs="Times New Roman"/>
          <w:sz w:val="28"/>
          <w:szCs w:val="28"/>
          <w:lang w:eastAsia="ru-RU"/>
        </w:rPr>
        <w:t xml:space="preserve">6. </w:t>
      </w:r>
      <w:r w:rsidRPr="004E422E">
        <w:rPr>
          <w:rFonts w:ascii="Times New Roman" w:hAnsi="Times New Roman" w:cs="Times New Roman"/>
          <w:color w:val="000000"/>
          <w:sz w:val="28"/>
          <w:szCs w:val="28"/>
          <w:lang w:val="ru-RU" w:eastAsia="ru-RU"/>
        </w:rPr>
        <w:t>Славянские языки: Очерки грамматики западнославянских и южнославянских языков / Под ред. А.</w:t>
      </w:r>
      <w:r w:rsidRPr="004E422E">
        <w:rPr>
          <w:rFonts w:ascii="Times New Roman" w:hAnsi="Times New Roman" w:cs="Times New Roman"/>
          <w:color w:val="000000"/>
          <w:sz w:val="28"/>
          <w:szCs w:val="28"/>
          <w:lang w:eastAsia="ru-RU"/>
        </w:rPr>
        <w:t xml:space="preserve"> </w:t>
      </w:r>
      <w:r w:rsidRPr="004E422E">
        <w:rPr>
          <w:rFonts w:ascii="Times New Roman" w:hAnsi="Times New Roman" w:cs="Times New Roman"/>
          <w:color w:val="000000"/>
          <w:sz w:val="28"/>
          <w:szCs w:val="28"/>
          <w:lang w:val="ru-RU" w:eastAsia="ru-RU"/>
        </w:rPr>
        <w:t>Г.</w:t>
      </w:r>
      <w:r w:rsidRPr="004E422E">
        <w:rPr>
          <w:rFonts w:ascii="Times New Roman" w:hAnsi="Times New Roman" w:cs="Times New Roman"/>
          <w:color w:val="000000"/>
          <w:sz w:val="28"/>
          <w:szCs w:val="28"/>
          <w:lang w:eastAsia="ru-RU"/>
        </w:rPr>
        <w:t xml:space="preserve"> </w:t>
      </w:r>
      <w:r w:rsidRPr="004E422E">
        <w:rPr>
          <w:rFonts w:ascii="Times New Roman" w:hAnsi="Times New Roman" w:cs="Times New Roman"/>
          <w:color w:val="000000"/>
          <w:sz w:val="28"/>
          <w:szCs w:val="28"/>
          <w:lang w:val="ru-RU" w:eastAsia="ru-RU"/>
        </w:rPr>
        <w:t>Широковой, В.</w:t>
      </w:r>
      <w:r w:rsidRPr="004E422E">
        <w:rPr>
          <w:rFonts w:ascii="Times New Roman" w:hAnsi="Times New Roman" w:cs="Times New Roman"/>
          <w:color w:val="000000"/>
          <w:sz w:val="28"/>
          <w:szCs w:val="28"/>
          <w:lang w:eastAsia="ru-RU"/>
        </w:rPr>
        <w:t xml:space="preserve"> </w:t>
      </w:r>
      <w:r w:rsidRPr="004E422E">
        <w:rPr>
          <w:rFonts w:ascii="Times New Roman" w:hAnsi="Times New Roman" w:cs="Times New Roman"/>
          <w:color w:val="000000"/>
          <w:sz w:val="28"/>
          <w:szCs w:val="28"/>
          <w:lang w:val="ru-RU" w:eastAsia="ru-RU"/>
        </w:rPr>
        <w:t>П.</w:t>
      </w:r>
      <w:r w:rsidRPr="004E422E">
        <w:rPr>
          <w:rFonts w:ascii="Times New Roman" w:hAnsi="Times New Roman" w:cs="Times New Roman"/>
          <w:color w:val="000000"/>
          <w:sz w:val="28"/>
          <w:szCs w:val="28"/>
          <w:lang w:eastAsia="ru-RU"/>
        </w:rPr>
        <w:t xml:space="preserve"> </w:t>
      </w:r>
      <w:r w:rsidRPr="004E422E">
        <w:rPr>
          <w:rFonts w:ascii="Times New Roman" w:hAnsi="Times New Roman" w:cs="Times New Roman"/>
          <w:color w:val="000000"/>
          <w:sz w:val="28"/>
          <w:szCs w:val="28"/>
          <w:lang w:val="ru-RU" w:eastAsia="ru-RU"/>
        </w:rPr>
        <w:t>Гудкова. М</w:t>
      </w:r>
      <w:r w:rsidRPr="004E422E">
        <w:rPr>
          <w:rFonts w:ascii="Times New Roman" w:hAnsi="Times New Roman" w:cs="Times New Roman"/>
          <w:color w:val="000000"/>
          <w:sz w:val="28"/>
          <w:szCs w:val="28"/>
          <w:lang w:eastAsia="ru-RU"/>
        </w:rPr>
        <w:t>осква</w:t>
      </w:r>
      <w:r w:rsidRPr="004E422E">
        <w:rPr>
          <w:rFonts w:ascii="Times New Roman" w:hAnsi="Times New Roman" w:cs="Times New Roman"/>
          <w:color w:val="000000"/>
          <w:sz w:val="28"/>
          <w:szCs w:val="28"/>
          <w:lang w:val="ru-RU" w:eastAsia="ru-RU"/>
        </w:rPr>
        <w:t>, 1977. 375 с.</w:t>
      </w:r>
    </w:p>
    <w:p w:rsidR="004E422E" w:rsidRPr="004E422E" w:rsidRDefault="004E422E" w:rsidP="004E422E">
      <w:pPr>
        <w:shd w:val="clear" w:color="auto" w:fill="FFFFFF"/>
        <w:spacing w:after="0" w:line="240" w:lineRule="auto"/>
        <w:jc w:val="both"/>
        <w:rPr>
          <w:rFonts w:ascii="Times New Roman" w:hAnsi="Times New Roman" w:cs="Times New Roman"/>
          <w:sz w:val="28"/>
          <w:szCs w:val="28"/>
          <w:lang w:eastAsia="ru-RU"/>
        </w:rPr>
      </w:pPr>
      <w:r w:rsidRPr="004E422E">
        <w:rPr>
          <w:rFonts w:ascii="Times New Roman" w:hAnsi="Times New Roman" w:cs="Times New Roman"/>
          <w:sz w:val="28"/>
          <w:szCs w:val="28"/>
          <w:lang w:eastAsia="ru-RU"/>
        </w:rPr>
        <w:t>7</w:t>
      </w:r>
      <w:r w:rsidRPr="004E422E">
        <w:rPr>
          <w:rFonts w:ascii="Times New Roman" w:hAnsi="Times New Roman" w:cs="Times New Roman"/>
          <w:sz w:val="28"/>
          <w:szCs w:val="28"/>
          <w:lang w:val="ru-RU" w:eastAsia="ru-RU"/>
        </w:rPr>
        <w:t>. Супрун А. Е. Введение в славянскую филологию: Учебное пособие для филол. спец. ун-тов. 2-</w:t>
      </w:r>
      <w:r w:rsidRPr="004E422E">
        <w:rPr>
          <w:rFonts w:ascii="Times New Roman" w:hAnsi="Times New Roman" w:cs="Times New Roman"/>
          <w:sz w:val="28"/>
          <w:szCs w:val="28"/>
          <w:lang w:eastAsia="ru-RU"/>
        </w:rPr>
        <w:t>е</w:t>
      </w:r>
      <w:r w:rsidRPr="004E422E">
        <w:rPr>
          <w:rFonts w:ascii="Times New Roman" w:hAnsi="Times New Roman" w:cs="Times New Roman"/>
          <w:sz w:val="28"/>
          <w:szCs w:val="28"/>
          <w:lang w:val="ru-RU" w:eastAsia="ru-RU"/>
        </w:rPr>
        <w:t xml:space="preserve"> изд., перераб. Минск: Выш. шк., 1989. 480 с.</w:t>
      </w:r>
    </w:p>
    <w:p w:rsidR="004E422E" w:rsidRPr="004E422E" w:rsidRDefault="004E422E" w:rsidP="004E422E">
      <w:pPr>
        <w:spacing w:after="0" w:line="240" w:lineRule="auto"/>
        <w:rPr>
          <w:rFonts w:ascii="Times New Roman" w:eastAsia="Calibri" w:hAnsi="Times New Roman" w:cs="Times New Roman"/>
          <w:sz w:val="28"/>
          <w:szCs w:val="28"/>
        </w:rPr>
      </w:pPr>
    </w:p>
    <w:p w:rsidR="004E422E" w:rsidRPr="004E422E" w:rsidRDefault="004E422E" w:rsidP="004E422E">
      <w:pPr>
        <w:spacing w:after="0" w:line="240" w:lineRule="auto"/>
        <w:ind w:firstLine="709"/>
        <w:jc w:val="center"/>
        <w:rPr>
          <w:rFonts w:ascii="Times New Roman" w:hAnsi="Times New Roman" w:cs="Times New Roman"/>
          <w:b/>
          <w:sz w:val="28"/>
          <w:szCs w:val="28"/>
          <w:lang w:eastAsia="uk-UA"/>
        </w:rPr>
      </w:pPr>
      <w:r w:rsidRPr="004E422E">
        <w:rPr>
          <w:rFonts w:ascii="Times New Roman" w:hAnsi="Times New Roman" w:cs="Times New Roman"/>
          <w:b/>
          <w:sz w:val="28"/>
          <w:szCs w:val="28"/>
          <w:lang w:eastAsia="uk-UA"/>
        </w:rPr>
        <w:t>Теорія і практика перекладу</w:t>
      </w:r>
    </w:p>
    <w:p w:rsidR="004E422E" w:rsidRPr="004E422E" w:rsidRDefault="004E422E" w:rsidP="004E422E">
      <w:pPr>
        <w:spacing w:after="0" w:line="240" w:lineRule="auto"/>
        <w:jc w:val="both"/>
        <w:rPr>
          <w:rFonts w:ascii="Times New Roman" w:hAnsi="Times New Roman" w:cs="Times New Roman"/>
          <w:sz w:val="28"/>
          <w:szCs w:val="28"/>
          <w:lang w:eastAsia="uk-UA"/>
        </w:rPr>
      </w:pPr>
      <w:r w:rsidRPr="004E422E">
        <w:rPr>
          <w:rFonts w:ascii="Times New Roman" w:hAnsi="Times New Roman" w:cs="Times New Roman"/>
          <w:sz w:val="28"/>
          <w:szCs w:val="28"/>
          <w:lang w:eastAsia="uk-UA"/>
        </w:rPr>
        <w:t>Історія перекладу.</w:t>
      </w:r>
    </w:p>
    <w:p w:rsidR="004E422E" w:rsidRPr="004E422E" w:rsidRDefault="004E422E" w:rsidP="004E422E">
      <w:pPr>
        <w:spacing w:after="0" w:line="240" w:lineRule="auto"/>
        <w:jc w:val="both"/>
        <w:rPr>
          <w:rFonts w:ascii="Times New Roman" w:hAnsi="Times New Roman" w:cs="Times New Roman"/>
          <w:sz w:val="28"/>
          <w:szCs w:val="28"/>
          <w:lang w:eastAsia="uk-UA"/>
        </w:rPr>
      </w:pPr>
      <w:r w:rsidRPr="004E422E">
        <w:rPr>
          <w:rFonts w:ascii="Times New Roman" w:hAnsi="Times New Roman" w:cs="Times New Roman"/>
          <w:sz w:val="28"/>
          <w:szCs w:val="28"/>
          <w:lang w:eastAsia="uk-UA"/>
        </w:rPr>
        <w:t>Теорія перекладу як наукова дисципліна.</w:t>
      </w:r>
    </w:p>
    <w:p w:rsidR="004E422E" w:rsidRPr="004E422E" w:rsidRDefault="004E422E" w:rsidP="004E422E">
      <w:pPr>
        <w:spacing w:after="0" w:line="240" w:lineRule="auto"/>
        <w:jc w:val="both"/>
        <w:rPr>
          <w:rFonts w:ascii="Times New Roman" w:hAnsi="Times New Roman" w:cs="Times New Roman"/>
          <w:sz w:val="28"/>
          <w:szCs w:val="28"/>
          <w:lang w:eastAsia="uk-UA"/>
        </w:rPr>
      </w:pPr>
      <w:r w:rsidRPr="004E422E">
        <w:rPr>
          <w:rFonts w:ascii="Times New Roman" w:hAnsi="Times New Roman" w:cs="Times New Roman"/>
          <w:sz w:val="28"/>
          <w:szCs w:val="28"/>
          <w:lang w:eastAsia="uk-UA"/>
        </w:rPr>
        <w:t>Еквівалентність, адекватність та цінність перекладу.</w:t>
      </w:r>
    </w:p>
    <w:p w:rsidR="004E422E" w:rsidRPr="004E422E" w:rsidRDefault="004E422E" w:rsidP="004E422E">
      <w:pPr>
        <w:spacing w:after="0" w:line="240" w:lineRule="auto"/>
        <w:jc w:val="both"/>
        <w:rPr>
          <w:rFonts w:ascii="Times New Roman" w:hAnsi="Times New Roman" w:cs="Times New Roman"/>
          <w:sz w:val="28"/>
          <w:szCs w:val="28"/>
          <w:lang w:eastAsia="uk-UA"/>
        </w:rPr>
      </w:pPr>
      <w:r w:rsidRPr="004E422E">
        <w:rPr>
          <w:rFonts w:ascii="Times New Roman" w:hAnsi="Times New Roman" w:cs="Times New Roman"/>
          <w:sz w:val="28"/>
          <w:szCs w:val="28"/>
          <w:lang w:eastAsia="uk-UA"/>
        </w:rPr>
        <w:t>Переклад як міжмовна трансформація.</w:t>
      </w:r>
    </w:p>
    <w:p w:rsidR="004E422E" w:rsidRPr="004E422E" w:rsidRDefault="004E422E" w:rsidP="004E422E">
      <w:pPr>
        <w:spacing w:after="0" w:line="240" w:lineRule="auto"/>
        <w:rPr>
          <w:rFonts w:ascii="Times New Roman" w:hAnsi="Times New Roman" w:cs="Times New Roman"/>
          <w:sz w:val="28"/>
          <w:szCs w:val="28"/>
          <w:lang w:eastAsia="uk-UA"/>
        </w:rPr>
      </w:pPr>
      <w:r w:rsidRPr="004E422E">
        <w:rPr>
          <w:rFonts w:ascii="Times New Roman" w:hAnsi="Times New Roman" w:cs="Times New Roman"/>
          <w:sz w:val="28"/>
          <w:szCs w:val="28"/>
          <w:lang w:eastAsia="uk-UA"/>
        </w:rPr>
        <w:t>Контекст при перекладі.</w:t>
      </w:r>
    </w:p>
    <w:p w:rsidR="004E422E" w:rsidRPr="004E422E" w:rsidRDefault="004E422E" w:rsidP="004E422E">
      <w:pPr>
        <w:spacing w:after="0" w:line="240" w:lineRule="auto"/>
        <w:jc w:val="both"/>
        <w:rPr>
          <w:rFonts w:ascii="Times New Roman" w:hAnsi="Times New Roman" w:cs="Times New Roman"/>
          <w:sz w:val="28"/>
          <w:szCs w:val="28"/>
          <w:lang w:eastAsia="uk-UA"/>
        </w:rPr>
      </w:pPr>
      <w:r w:rsidRPr="004E422E">
        <w:rPr>
          <w:rFonts w:ascii="Times New Roman" w:hAnsi="Times New Roman" w:cs="Times New Roman"/>
          <w:sz w:val="28"/>
          <w:szCs w:val="28"/>
          <w:lang w:eastAsia="uk-UA"/>
        </w:rPr>
        <w:t>Види відповідників при перекладі.</w:t>
      </w:r>
    </w:p>
    <w:p w:rsidR="004E422E" w:rsidRPr="004E422E" w:rsidRDefault="004E422E" w:rsidP="004E422E">
      <w:pPr>
        <w:spacing w:after="0" w:line="240" w:lineRule="auto"/>
        <w:jc w:val="both"/>
        <w:rPr>
          <w:rFonts w:ascii="Times New Roman" w:hAnsi="Times New Roman" w:cs="Times New Roman"/>
          <w:sz w:val="28"/>
          <w:szCs w:val="28"/>
          <w:lang w:eastAsia="uk-UA"/>
        </w:rPr>
      </w:pPr>
      <w:r w:rsidRPr="004E422E">
        <w:rPr>
          <w:rFonts w:ascii="Times New Roman" w:hAnsi="Times New Roman" w:cs="Times New Roman"/>
          <w:sz w:val="28"/>
          <w:szCs w:val="28"/>
          <w:lang w:eastAsia="uk-UA"/>
        </w:rPr>
        <w:t>Відтворення фразеологізмів при перекладі.</w:t>
      </w:r>
    </w:p>
    <w:p w:rsidR="004E422E" w:rsidRPr="004E422E" w:rsidRDefault="004E422E" w:rsidP="004E422E">
      <w:pPr>
        <w:spacing w:after="0" w:line="240" w:lineRule="auto"/>
        <w:jc w:val="both"/>
        <w:rPr>
          <w:rFonts w:ascii="Times New Roman" w:hAnsi="Times New Roman" w:cs="Times New Roman"/>
          <w:sz w:val="28"/>
          <w:szCs w:val="28"/>
          <w:lang w:eastAsia="uk-UA"/>
        </w:rPr>
      </w:pPr>
      <w:r w:rsidRPr="004E422E">
        <w:rPr>
          <w:rFonts w:ascii="Times New Roman" w:hAnsi="Times New Roman" w:cs="Times New Roman"/>
          <w:sz w:val="28"/>
          <w:szCs w:val="28"/>
          <w:lang w:eastAsia="uk-UA"/>
        </w:rPr>
        <w:t>Безеквівалентна лексика та способи її передачі у перекладах.</w:t>
      </w:r>
    </w:p>
    <w:p w:rsidR="004E422E" w:rsidRPr="004E422E" w:rsidRDefault="004E422E" w:rsidP="004E422E">
      <w:pPr>
        <w:spacing w:after="0" w:line="240" w:lineRule="auto"/>
        <w:jc w:val="both"/>
        <w:rPr>
          <w:rFonts w:ascii="Times New Roman" w:hAnsi="Times New Roman" w:cs="Times New Roman"/>
          <w:sz w:val="28"/>
          <w:szCs w:val="28"/>
          <w:lang w:eastAsia="uk-UA"/>
        </w:rPr>
      </w:pPr>
      <w:r w:rsidRPr="004E422E">
        <w:rPr>
          <w:rFonts w:ascii="Times New Roman" w:hAnsi="Times New Roman" w:cs="Times New Roman"/>
          <w:sz w:val="28"/>
          <w:szCs w:val="28"/>
          <w:lang w:eastAsia="uk-UA"/>
        </w:rPr>
        <w:t>“Неправдиві (фальшив</w:t>
      </w:r>
      <w:r w:rsidRPr="004E422E">
        <w:rPr>
          <w:rFonts w:ascii="Times New Roman" w:hAnsi="Times New Roman" w:cs="Times New Roman"/>
          <w:sz w:val="28"/>
          <w:szCs w:val="28"/>
          <w:lang w:val="ru-RU" w:eastAsia="uk-UA"/>
        </w:rPr>
        <w:t>і</w:t>
      </w:r>
      <w:r w:rsidRPr="004E422E">
        <w:rPr>
          <w:rFonts w:ascii="Times New Roman" w:hAnsi="Times New Roman" w:cs="Times New Roman"/>
          <w:sz w:val="28"/>
          <w:szCs w:val="28"/>
          <w:lang w:eastAsia="uk-UA"/>
        </w:rPr>
        <w:t>) друзі” перекладача.</w:t>
      </w:r>
    </w:p>
    <w:p w:rsidR="004E422E" w:rsidRPr="004E422E" w:rsidRDefault="004E422E" w:rsidP="004E422E">
      <w:pPr>
        <w:spacing w:after="0" w:line="240" w:lineRule="auto"/>
        <w:jc w:val="both"/>
        <w:rPr>
          <w:rFonts w:ascii="Times New Roman" w:hAnsi="Times New Roman" w:cs="Times New Roman"/>
          <w:sz w:val="28"/>
          <w:szCs w:val="28"/>
          <w:lang w:eastAsia="uk-UA"/>
        </w:rPr>
      </w:pPr>
      <w:r w:rsidRPr="004E422E">
        <w:rPr>
          <w:rFonts w:ascii="Times New Roman" w:hAnsi="Times New Roman" w:cs="Times New Roman"/>
          <w:sz w:val="28"/>
          <w:szCs w:val="28"/>
          <w:lang w:eastAsia="uk-UA"/>
        </w:rPr>
        <w:t>Лексичні та граматичні трансформації при перекладі.</w:t>
      </w:r>
    </w:p>
    <w:p w:rsidR="004E422E" w:rsidRPr="004E422E" w:rsidRDefault="004E422E" w:rsidP="004E422E">
      <w:pPr>
        <w:spacing w:after="0" w:line="240" w:lineRule="auto"/>
        <w:ind w:firstLine="709"/>
        <w:jc w:val="center"/>
        <w:rPr>
          <w:rFonts w:ascii="Times New Roman" w:hAnsi="Times New Roman" w:cs="Times New Roman"/>
          <w:b/>
          <w:sz w:val="28"/>
          <w:szCs w:val="28"/>
          <w:lang w:val="ru-RU" w:eastAsia="uk-UA"/>
        </w:rPr>
      </w:pPr>
    </w:p>
    <w:p w:rsidR="004E422E" w:rsidRPr="004E422E" w:rsidRDefault="004E422E" w:rsidP="004E422E">
      <w:pPr>
        <w:spacing w:after="0" w:line="240" w:lineRule="auto"/>
        <w:ind w:firstLine="709"/>
        <w:jc w:val="center"/>
        <w:rPr>
          <w:rFonts w:ascii="Times New Roman" w:hAnsi="Times New Roman" w:cs="Times New Roman"/>
          <w:b/>
          <w:sz w:val="28"/>
          <w:szCs w:val="28"/>
          <w:lang w:eastAsia="uk-UA"/>
        </w:rPr>
      </w:pPr>
      <w:r w:rsidRPr="004E422E">
        <w:rPr>
          <w:rFonts w:ascii="Times New Roman" w:hAnsi="Times New Roman" w:cs="Times New Roman"/>
          <w:b/>
          <w:sz w:val="28"/>
          <w:szCs w:val="28"/>
          <w:lang w:val="ru-RU" w:eastAsia="uk-UA"/>
        </w:rPr>
        <w:t xml:space="preserve">Рекомендована </w:t>
      </w:r>
      <w:r w:rsidRPr="004E422E">
        <w:rPr>
          <w:rFonts w:ascii="Times New Roman" w:hAnsi="Times New Roman" w:cs="Times New Roman"/>
          <w:b/>
          <w:sz w:val="28"/>
          <w:szCs w:val="28"/>
          <w:lang w:eastAsia="uk-UA"/>
        </w:rPr>
        <w:t>література</w:t>
      </w:r>
    </w:p>
    <w:p w:rsidR="004E422E" w:rsidRPr="004E422E" w:rsidRDefault="004E422E" w:rsidP="004E422E">
      <w:pPr>
        <w:shd w:val="clear" w:color="auto" w:fill="FFFFFF"/>
        <w:spacing w:after="0" w:line="240" w:lineRule="auto"/>
        <w:jc w:val="both"/>
        <w:rPr>
          <w:rFonts w:ascii="Times New Roman" w:hAnsi="Times New Roman" w:cs="Times New Roman"/>
          <w:sz w:val="28"/>
          <w:szCs w:val="28"/>
          <w:lang w:eastAsia="uk-UA"/>
        </w:rPr>
      </w:pPr>
      <w:r w:rsidRPr="004E422E">
        <w:rPr>
          <w:rFonts w:ascii="Times New Roman" w:hAnsi="Times New Roman" w:cs="Times New Roman"/>
          <w:sz w:val="28"/>
          <w:szCs w:val="28"/>
          <w:lang w:eastAsia="uk-UA"/>
        </w:rPr>
        <w:t>1. Коптілов В. В. Теорія і практика перекладу. Посібник. Київ, 2003. 280 с.</w:t>
      </w:r>
    </w:p>
    <w:p w:rsidR="004E422E" w:rsidRPr="004E422E" w:rsidRDefault="004E422E" w:rsidP="004E422E">
      <w:pPr>
        <w:shd w:val="clear" w:color="auto" w:fill="FFFFFF"/>
        <w:spacing w:after="0" w:line="240" w:lineRule="auto"/>
        <w:jc w:val="both"/>
        <w:rPr>
          <w:rFonts w:ascii="Times New Roman" w:hAnsi="Times New Roman" w:cs="Times New Roman"/>
          <w:sz w:val="28"/>
          <w:szCs w:val="28"/>
          <w:lang w:eastAsia="uk-UA"/>
        </w:rPr>
      </w:pPr>
      <w:r w:rsidRPr="004E422E">
        <w:rPr>
          <w:rFonts w:ascii="Times New Roman" w:hAnsi="Times New Roman" w:cs="Times New Roman"/>
          <w:sz w:val="28"/>
          <w:szCs w:val="28"/>
          <w:lang w:eastAsia="uk-UA"/>
        </w:rPr>
        <w:t xml:space="preserve">2. </w:t>
      </w:r>
      <w:r w:rsidRPr="004E422E">
        <w:rPr>
          <w:rFonts w:ascii="Times New Roman" w:hAnsi="Times New Roman" w:cs="Times New Roman"/>
          <w:sz w:val="28"/>
          <w:szCs w:val="28"/>
          <w:lang w:val="en-US" w:eastAsia="uk-UA"/>
        </w:rPr>
        <w:t xml:space="preserve">Korunets I. V. A Course in the Theory and Practice of Translation = </w:t>
      </w:r>
      <w:r w:rsidRPr="004E422E">
        <w:rPr>
          <w:rFonts w:ascii="Times New Roman" w:hAnsi="Times New Roman" w:cs="Times New Roman"/>
          <w:sz w:val="28"/>
          <w:szCs w:val="28"/>
          <w:lang w:eastAsia="uk-UA"/>
        </w:rPr>
        <w:t>Корунец І.В. Теорія і практика перекладу. Київ: Вища шк., 1986. 174 с.</w:t>
      </w:r>
    </w:p>
    <w:p w:rsidR="004E422E" w:rsidRPr="004E422E" w:rsidRDefault="004E422E" w:rsidP="004E422E">
      <w:pPr>
        <w:shd w:val="clear" w:color="auto" w:fill="FFFFFF"/>
        <w:spacing w:after="0" w:line="240" w:lineRule="auto"/>
        <w:jc w:val="both"/>
        <w:rPr>
          <w:rFonts w:ascii="Times New Roman" w:hAnsi="Times New Roman" w:cs="Times New Roman"/>
          <w:sz w:val="28"/>
          <w:szCs w:val="28"/>
          <w:lang w:eastAsia="uk-UA"/>
        </w:rPr>
      </w:pPr>
      <w:r w:rsidRPr="004E422E">
        <w:rPr>
          <w:rFonts w:ascii="Times New Roman" w:hAnsi="Times New Roman" w:cs="Times New Roman"/>
          <w:sz w:val="28"/>
          <w:szCs w:val="28"/>
          <w:lang w:eastAsia="uk-UA"/>
        </w:rPr>
        <w:t xml:space="preserve">3. </w:t>
      </w:r>
      <w:r w:rsidRPr="004E422E">
        <w:rPr>
          <w:rFonts w:ascii="Times New Roman" w:hAnsi="Times New Roman" w:cs="Times New Roman"/>
          <w:sz w:val="28"/>
          <w:szCs w:val="28"/>
          <w:lang w:val="en-US" w:eastAsia="uk-UA"/>
        </w:rPr>
        <w:t>Korunets</w:t>
      </w:r>
      <w:r w:rsidRPr="004E422E">
        <w:rPr>
          <w:rFonts w:ascii="Times New Roman" w:hAnsi="Times New Roman" w:cs="Times New Roman"/>
          <w:sz w:val="28"/>
          <w:szCs w:val="28"/>
          <w:lang w:eastAsia="uk-UA"/>
        </w:rPr>
        <w:t xml:space="preserve"> </w:t>
      </w:r>
      <w:r w:rsidRPr="004E422E">
        <w:rPr>
          <w:rFonts w:ascii="Times New Roman" w:hAnsi="Times New Roman" w:cs="Times New Roman"/>
          <w:sz w:val="28"/>
          <w:szCs w:val="28"/>
          <w:lang w:val="en-US" w:eastAsia="uk-UA"/>
        </w:rPr>
        <w:t>I</w:t>
      </w:r>
      <w:r w:rsidRPr="004E422E">
        <w:rPr>
          <w:rFonts w:ascii="Times New Roman" w:hAnsi="Times New Roman" w:cs="Times New Roman"/>
          <w:sz w:val="28"/>
          <w:szCs w:val="28"/>
          <w:lang w:eastAsia="uk-UA"/>
        </w:rPr>
        <w:t xml:space="preserve">. </w:t>
      </w:r>
      <w:r w:rsidRPr="004E422E">
        <w:rPr>
          <w:rFonts w:ascii="Times New Roman" w:hAnsi="Times New Roman" w:cs="Times New Roman"/>
          <w:sz w:val="28"/>
          <w:szCs w:val="28"/>
          <w:lang w:val="en-US" w:eastAsia="uk-UA"/>
        </w:rPr>
        <w:t>V</w:t>
      </w:r>
      <w:r w:rsidRPr="004E422E">
        <w:rPr>
          <w:rFonts w:ascii="Times New Roman" w:hAnsi="Times New Roman" w:cs="Times New Roman"/>
          <w:sz w:val="28"/>
          <w:szCs w:val="28"/>
          <w:lang w:eastAsia="uk-UA"/>
        </w:rPr>
        <w:t xml:space="preserve">. </w:t>
      </w:r>
      <w:r w:rsidRPr="004E422E">
        <w:rPr>
          <w:rFonts w:ascii="Times New Roman" w:hAnsi="Times New Roman" w:cs="Times New Roman"/>
          <w:sz w:val="28"/>
          <w:szCs w:val="28"/>
          <w:lang w:val="en-US" w:eastAsia="uk-UA"/>
        </w:rPr>
        <w:t>Theory</w:t>
      </w:r>
      <w:r w:rsidRPr="004E422E">
        <w:rPr>
          <w:rFonts w:ascii="Times New Roman" w:hAnsi="Times New Roman" w:cs="Times New Roman"/>
          <w:sz w:val="28"/>
          <w:szCs w:val="28"/>
          <w:lang w:eastAsia="uk-UA"/>
        </w:rPr>
        <w:t xml:space="preserve"> </w:t>
      </w:r>
      <w:r w:rsidRPr="004E422E">
        <w:rPr>
          <w:rFonts w:ascii="Times New Roman" w:hAnsi="Times New Roman" w:cs="Times New Roman"/>
          <w:sz w:val="28"/>
          <w:szCs w:val="28"/>
          <w:lang w:val="en-US" w:eastAsia="uk-UA"/>
        </w:rPr>
        <w:t>and</w:t>
      </w:r>
      <w:r w:rsidRPr="004E422E">
        <w:rPr>
          <w:rFonts w:ascii="Times New Roman" w:hAnsi="Times New Roman" w:cs="Times New Roman"/>
          <w:sz w:val="28"/>
          <w:szCs w:val="28"/>
          <w:lang w:eastAsia="uk-UA"/>
        </w:rPr>
        <w:t xml:space="preserve"> </w:t>
      </w:r>
      <w:r w:rsidRPr="004E422E">
        <w:rPr>
          <w:rFonts w:ascii="Times New Roman" w:hAnsi="Times New Roman" w:cs="Times New Roman"/>
          <w:sz w:val="28"/>
          <w:szCs w:val="28"/>
          <w:lang w:val="en-US" w:eastAsia="uk-UA"/>
        </w:rPr>
        <w:t>Practice</w:t>
      </w:r>
      <w:r w:rsidRPr="004E422E">
        <w:rPr>
          <w:rFonts w:ascii="Times New Roman" w:hAnsi="Times New Roman" w:cs="Times New Roman"/>
          <w:sz w:val="28"/>
          <w:szCs w:val="28"/>
          <w:lang w:eastAsia="uk-UA"/>
        </w:rPr>
        <w:t xml:space="preserve"> </w:t>
      </w:r>
      <w:r w:rsidRPr="004E422E">
        <w:rPr>
          <w:rFonts w:ascii="Times New Roman" w:hAnsi="Times New Roman" w:cs="Times New Roman"/>
          <w:sz w:val="28"/>
          <w:szCs w:val="28"/>
          <w:lang w:val="en-US" w:eastAsia="uk-UA"/>
        </w:rPr>
        <w:t>of</w:t>
      </w:r>
      <w:r w:rsidRPr="004E422E">
        <w:rPr>
          <w:rFonts w:ascii="Times New Roman" w:hAnsi="Times New Roman" w:cs="Times New Roman"/>
          <w:sz w:val="28"/>
          <w:szCs w:val="28"/>
          <w:lang w:eastAsia="uk-UA"/>
        </w:rPr>
        <w:t xml:space="preserve"> </w:t>
      </w:r>
      <w:r w:rsidRPr="004E422E">
        <w:rPr>
          <w:rFonts w:ascii="Times New Roman" w:hAnsi="Times New Roman" w:cs="Times New Roman"/>
          <w:sz w:val="28"/>
          <w:szCs w:val="28"/>
          <w:lang w:val="en-US" w:eastAsia="uk-UA"/>
        </w:rPr>
        <w:t>Translation</w:t>
      </w:r>
      <w:r w:rsidRPr="004E422E">
        <w:rPr>
          <w:rFonts w:ascii="Times New Roman" w:hAnsi="Times New Roman" w:cs="Times New Roman"/>
          <w:sz w:val="28"/>
          <w:szCs w:val="28"/>
          <w:lang w:eastAsia="uk-UA"/>
        </w:rPr>
        <w:t xml:space="preserve"> = Корунець І. В. Теорія і практика перекладу (аспектний переклад): підручник. Вінниця: Нова Книга, 2000. 446 с.</w:t>
      </w:r>
    </w:p>
    <w:p w:rsidR="004E422E" w:rsidRPr="004E422E" w:rsidRDefault="004E422E" w:rsidP="004E422E">
      <w:pPr>
        <w:shd w:val="clear" w:color="auto" w:fill="FFFFFF"/>
        <w:spacing w:after="0" w:line="240" w:lineRule="auto"/>
        <w:jc w:val="both"/>
        <w:rPr>
          <w:rFonts w:ascii="Times New Roman" w:hAnsi="Times New Roman" w:cs="Times New Roman"/>
          <w:sz w:val="28"/>
          <w:szCs w:val="28"/>
          <w:lang w:val="ru-RU" w:eastAsia="uk-UA"/>
        </w:rPr>
      </w:pPr>
      <w:r w:rsidRPr="004E422E">
        <w:rPr>
          <w:rFonts w:ascii="Times New Roman" w:hAnsi="Times New Roman" w:cs="Times New Roman"/>
          <w:sz w:val="28"/>
          <w:szCs w:val="28"/>
          <w:lang w:eastAsia="uk-UA"/>
        </w:rPr>
        <w:t>4. Корунець І. В. Теорія і практика перекладу. Вінниця: Нова Книга, 2003.</w:t>
      </w:r>
      <w:r w:rsidRPr="004E422E">
        <w:rPr>
          <w:rFonts w:ascii="Times New Roman" w:hAnsi="Times New Roman" w:cs="Times New Roman"/>
          <w:sz w:val="28"/>
          <w:szCs w:val="28"/>
          <w:lang w:val="ru-RU" w:eastAsia="uk-UA"/>
        </w:rPr>
        <w:t xml:space="preserve"> 160</w:t>
      </w:r>
      <w:r w:rsidR="00010BDE">
        <w:rPr>
          <w:rFonts w:ascii="Times New Roman" w:hAnsi="Times New Roman" w:cs="Times New Roman"/>
          <w:sz w:val="28"/>
          <w:szCs w:val="28"/>
          <w:lang w:val="en-US" w:eastAsia="uk-UA"/>
        </w:rPr>
        <w:t> </w:t>
      </w:r>
      <w:r w:rsidRPr="004E422E">
        <w:rPr>
          <w:rFonts w:ascii="Times New Roman" w:hAnsi="Times New Roman" w:cs="Times New Roman"/>
          <w:sz w:val="28"/>
          <w:szCs w:val="28"/>
          <w:lang w:val="en-US" w:eastAsia="uk-UA"/>
        </w:rPr>
        <w:t>c</w:t>
      </w:r>
      <w:r w:rsidRPr="004E422E">
        <w:rPr>
          <w:rFonts w:ascii="Times New Roman" w:hAnsi="Times New Roman" w:cs="Times New Roman"/>
          <w:sz w:val="28"/>
          <w:szCs w:val="28"/>
          <w:lang w:val="ru-RU" w:eastAsia="uk-UA"/>
        </w:rPr>
        <w:t>.</w:t>
      </w:r>
    </w:p>
    <w:p w:rsidR="004E422E" w:rsidRPr="004E422E" w:rsidRDefault="004E422E" w:rsidP="004E422E">
      <w:pPr>
        <w:shd w:val="clear" w:color="auto" w:fill="FFFFFF"/>
        <w:spacing w:after="0" w:line="240" w:lineRule="auto"/>
        <w:jc w:val="both"/>
        <w:rPr>
          <w:rFonts w:ascii="Times New Roman" w:hAnsi="Times New Roman" w:cs="Times New Roman"/>
          <w:sz w:val="28"/>
          <w:szCs w:val="28"/>
          <w:lang w:eastAsia="uk-UA"/>
        </w:rPr>
      </w:pPr>
      <w:r w:rsidRPr="004E422E">
        <w:rPr>
          <w:rFonts w:ascii="Times New Roman" w:hAnsi="Times New Roman" w:cs="Times New Roman"/>
          <w:sz w:val="28"/>
          <w:szCs w:val="28"/>
          <w:lang w:eastAsia="uk-UA"/>
        </w:rPr>
        <w:lastRenderedPageBreak/>
        <w:t>5. Корунець І. В. Вступ до перекладознавства. Підручник. Вінниця: Нова Книга, 2008. 512 с.</w:t>
      </w:r>
    </w:p>
    <w:p w:rsidR="004E422E" w:rsidRPr="004E422E" w:rsidRDefault="004E422E" w:rsidP="004E422E">
      <w:pPr>
        <w:shd w:val="clear" w:color="auto" w:fill="FFFFFF"/>
        <w:spacing w:after="0" w:line="240" w:lineRule="auto"/>
        <w:jc w:val="both"/>
        <w:rPr>
          <w:rFonts w:ascii="Times New Roman" w:hAnsi="Times New Roman" w:cs="Times New Roman"/>
          <w:sz w:val="28"/>
          <w:szCs w:val="28"/>
          <w:lang w:eastAsia="uk-UA"/>
        </w:rPr>
      </w:pPr>
      <w:r w:rsidRPr="004E422E">
        <w:rPr>
          <w:rFonts w:ascii="Times New Roman" w:hAnsi="Times New Roman" w:cs="Times New Roman"/>
          <w:sz w:val="28"/>
          <w:szCs w:val="28"/>
          <w:lang w:eastAsia="uk-UA"/>
        </w:rPr>
        <w:t>6. Кияк Т. Р., Огуй О. Д., Науменко А. М. Теорія та практика перекладу. Підручник для студентів вищих навчальних закладів. Вінниця: Нова Книга, 2006. 592 с.</w:t>
      </w:r>
    </w:p>
    <w:p w:rsidR="004E422E" w:rsidRPr="004E422E" w:rsidRDefault="004E422E" w:rsidP="004E422E">
      <w:pPr>
        <w:shd w:val="clear" w:color="auto" w:fill="FFFFFF"/>
        <w:spacing w:after="0" w:line="240" w:lineRule="auto"/>
        <w:jc w:val="both"/>
        <w:rPr>
          <w:rFonts w:ascii="Times New Roman" w:hAnsi="Times New Roman" w:cs="Times New Roman"/>
          <w:sz w:val="28"/>
          <w:szCs w:val="28"/>
          <w:lang w:val="ru-RU" w:eastAsia="uk-UA"/>
        </w:rPr>
      </w:pPr>
      <w:r w:rsidRPr="004E422E">
        <w:rPr>
          <w:rFonts w:ascii="Times New Roman" w:hAnsi="Times New Roman" w:cs="Times New Roman"/>
          <w:sz w:val="28"/>
          <w:szCs w:val="28"/>
          <w:lang w:eastAsia="uk-UA"/>
        </w:rPr>
        <w:t>7. Алексеева И. С. Введение в переводоведение: Учебное пособие для студ. филол. и лингв. фак. в</w:t>
      </w:r>
      <w:r w:rsidRPr="004E422E">
        <w:rPr>
          <w:rFonts w:ascii="Times New Roman" w:hAnsi="Times New Roman" w:cs="Times New Roman"/>
          <w:sz w:val="28"/>
          <w:szCs w:val="28"/>
          <w:lang w:val="ru-RU" w:eastAsia="uk-UA"/>
        </w:rPr>
        <w:t>ысш. учеб. заведений. С</w:t>
      </w:r>
      <w:r w:rsidRPr="004E422E">
        <w:rPr>
          <w:rFonts w:ascii="Times New Roman" w:hAnsi="Times New Roman" w:cs="Times New Roman"/>
          <w:sz w:val="28"/>
          <w:szCs w:val="28"/>
          <w:lang w:eastAsia="uk-UA"/>
        </w:rPr>
        <w:t>анкт-</w:t>
      </w:r>
      <w:r w:rsidRPr="004E422E">
        <w:rPr>
          <w:rFonts w:ascii="Times New Roman" w:hAnsi="Times New Roman" w:cs="Times New Roman"/>
          <w:sz w:val="28"/>
          <w:szCs w:val="28"/>
          <w:lang w:val="ru-RU" w:eastAsia="uk-UA"/>
        </w:rPr>
        <w:t>П</w:t>
      </w:r>
      <w:r w:rsidRPr="004E422E">
        <w:rPr>
          <w:rFonts w:ascii="Times New Roman" w:hAnsi="Times New Roman" w:cs="Times New Roman"/>
          <w:sz w:val="28"/>
          <w:szCs w:val="28"/>
          <w:lang w:eastAsia="uk-UA"/>
        </w:rPr>
        <w:t>етер</w:t>
      </w:r>
      <w:r w:rsidRPr="004E422E">
        <w:rPr>
          <w:rFonts w:ascii="Times New Roman" w:hAnsi="Times New Roman" w:cs="Times New Roman"/>
          <w:sz w:val="28"/>
          <w:szCs w:val="28"/>
          <w:lang w:val="ru-RU" w:eastAsia="uk-UA"/>
        </w:rPr>
        <w:t>б</w:t>
      </w:r>
      <w:r w:rsidRPr="004E422E">
        <w:rPr>
          <w:rFonts w:ascii="Times New Roman" w:hAnsi="Times New Roman" w:cs="Times New Roman"/>
          <w:sz w:val="28"/>
          <w:szCs w:val="28"/>
          <w:lang w:eastAsia="uk-UA"/>
        </w:rPr>
        <w:t>ург</w:t>
      </w:r>
      <w:r w:rsidRPr="004E422E">
        <w:rPr>
          <w:rFonts w:ascii="Times New Roman" w:hAnsi="Times New Roman" w:cs="Times New Roman"/>
          <w:sz w:val="28"/>
          <w:szCs w:val="28"/>
          <w:lang w:val="ru-RU" w:eastAsia="uk-UA"/>
        </w:rPr>
        <w:t>: Филологический факультет СпбГУ; М</w:t>
      </w:r>
      <w:r w:rsidRPr="004E422E">
        <w:rPr>
          <w:rFonts w:ascii="Times New Roman" w:hAnsi="Times New Roman" w:cs="Times New Roman"/>
          <w:sz w:val="28"/>
          <w:szCs w:val="28"/>
          <w:lang w:eastAsia="uk-UA"/>
        </w:rPr>
        <w:t>осква</w:t>
      </w:r>
      <w:r w:rsidRPr="004E422E">
        <w:rPr>
          <w:rFonts w:ascii="Times New Roman" w:hAnsi="Times New Roman" w:cs="Times New Roman"/>
          <w:sz w:val="28"/>
          <w:szCs w:val="28"/>
          <w:lang w:val="ru-RU" w:eastAsia="uk-UA"/>
        </w:rPr>
        <w:t>: Издательский центр “Академия”, 2004. 352 с.</w:t>
      </w:r>
    </w:p>
    <w:p w:rsidR="004E422E" w:rsidRPr="004E422E" w:rsidRDefault="004E422E" w:rsidP="004E422E">
      <w:pPr>
        <w:shd w:val="clear" w:color="auto" w:fill="FFFFFF"/>
        <w:spacing w:after="0" w:line="240" w:lineRule="auto"/>
        <w:jc w:val="both"/>
        <w:rPr>
          <w:rFonts w:ascii="Times New Roman" w:hAnsi="Times New Roman" w:cs="Times New Roman"/>
          <w:sz w:val="28"/>
          <w:szCs w:val="28"/>
          <w:lang w:eastAsia="uk-UA"/>
        </w:rPr>
      </w:pPr>
      <w:r w:rsidRPr="004E422E">
        <w:rPr>
          <w:rFonts w:ascii="Times New Roman" w:hAnsi="Times New Roman" w:cs="Times New Roman"/>
          <w:sz w:val="28"/>
          <w:szCs w:val="28"/>
          <w:lang w:val="ru-RU" w:eastAsia="uk-UA"/>
        </w:rPr>
        <w:t>8. В</w:t>
      </w:r>
      <w:r w:rsidRPr="004E422E">
        <w:rPr>
          <w:rFonts w:ascii="Times New Roman" w:hAnsi="Times New Roman" w:cs="Times New Roman"/>
          <w:sz w:val="28"/>
          <w:szCs w:val="28"/>
          <w:lang w:eastAsia="uk-UA"/>
        </w:rPr>
        <w:t>иноградов В. С. Перевод: Общие и лексические вопрос</w:t>
      </w:r>
      <w:r w:rsidRPr="004E422E">
        <w:rPr>
          <w:rFonts w:ascii="Times New Roman" w:hAnsi="Times New Roman" w:cs="Times New Roman"/>
          <w:sz w:val="28"/>
          <w:szCs w:val="28"/>
          <w:lang w:val="ru-RU" w:eastAsia="uk-UA"/>
        </w:rPr>
        <w:t>ы: Учебное пособие. М</w:t>
      </w:r>
      <w:r w:rsidRPr="004E422E">
        <w:rPr>
          <w:rFonts w:ascii="Times New Roman" w:hAnsi="Times New Roman" w:cs="Times New Roman"/>
          <w:sz w:val="28"/>
          <w:szCs w:val="28"/>
          <w:lang w:eastAsia="uk-UA"/>
        </w:rPr>
        <w:t>осква</w:t>
      </w:r>
      <w:r w:rsidRPr="004E422E">
        <w:rPr>
          <w:rFonts w:ascii="Times New Roman" w:hAnsi="Times New Roman" w:cs="Times New Roman"/>
          <w:sz w:val="28"/>
          <w:szCs w:val="28"/>
          <w:lang w:val="ru-RU" w:eastAsia="uk-UA"/>
        </w:rPr>
        <w:t>: КДУ, 2004. 240 с.</w:t>
      </w:r>
    </w:p>
    <w:p w:rsidR="004E422E" w:rsidRPr="004E422E" w:rsidRDefault="004E422E" w:rsidP="004E422E">
      <w:pPr>
        <w:spacing w:after="0" w:line="240" w:lineRule="auto"/>
        <w:rPr>
          <w:rFonts w:ascii="Times New Roman" w:eastAsia="Calibri" w:hAnsi="Times New Roman" w:cs="Times New Roman"/>
          <w:sz w:val="28"/>
          <w:szCs w:val="28"/>
        </w:rPr>
      </w:pPr>
    </w:p>
    <w:p w:rsidR="00A10653" w:rsidRPr="004E422E" w:rsidRDefault="00A10653" w:rsidP="004E422E">
      <w:pPr>
        <w:spacing w:after="0" w:line="240" w:lineRule="auto"/>
        <w:rPr>
          <w:rFonts w:ascii="Times New Roman" w:hAnsi="Times New Roman" w:cs="Times New Roman"/>
          <w:sz w:val="28"/>
          <w:szCs w:val="28"/>
          <w:lang w:val="hr-HR"/>
        </w:rPr>
      </w:pPr>
    </w:p>
    <w:sectPr w:rsidR="00A10653" w:rsidRPr="004E422E" w:rsidSect="00A10653">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0CB" w:rsidRDefault="001B60CB" w:rsidP="000C54A9">
      <w:pPr>
        <w:spacing w:after="0" w:line="240" w:lineRule="auto"/>
      </w:pPr>
      <w:r>
        <w:separator/>
      </w:r>
    </w:p>
  </w:endnote>
  <w:endnote w:type="continuationSeparator" w:id="1">
    <w:p w:rsidR="001B60CB" w:rsidRDefault="001B60CB" w:rsidP="000C5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A9" w:rsidRDefault="000C54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0CB" w:rsidRDefault="001B60CB" w:rsidP="000C54A9">
      <w:pPr>
        <w:spacing w:after="0" w:line="240" w:lineRule="auto"/>
      </w:pPr>
      <w:r>
        <w:separator/>
      </w:r>
    </w:p>
  </w:footnote>
  <w:footnote w:type="continuationSeparator" w:id="1">
    <w:p w:rsidR="001B60CB" w:rsidRDefault="001B60CB" w:rsidP="000C54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55F42"/>
    <w:multiLevelType w:val="hybridMultilevel"/>
    <w:tmpl w:val="42F66D42"/>
    <w:lvl w:ilvl="0" w:tplc="CAD04AD8">
      <w:start w:val="1"/>
      <w:numFmt w:val="decimal"/>
      <w:lvlText w:val="%1."/>
      <w:lvlJc w:val="left"/>
      <w:pPr>
        <w:tabs>
          <w:tab w:val="num" w:pos="340"/>
        </w:tabs>
        <w:ind w:left="340" w:hanging="34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714529F2"/>
    <w:multiLevelType w:val="hybridMultilevel"/>
    <w:tmpl w:val="C63C90AA"/>
    <w:lvl w:ilvl="0" w:tplc="B52E2252">
      <w:start w:val="1"/>
      <w:numFmt w:val="decimal"/>
      <w:lvlText w:val="%1."/>
      <w:lvlJc w:val="left"/>
      <w:pPr>
        <w:tabs>
          <w:tab w:val="num" w:pos="340"/>
        </w:tabs>
        <w:ind w:left="340" w:hanging="340"/>
      </w:pPr>
      <w:rPr>
        <w:rFonts w:hint="default"/>
      </w:rPr>
    </w:lvl>
    <w:lvl w:ilvl="1" w:tplc="04220019" w:tentative="1">
      <w:start w:val="1"/>
      <w:numFmt w:val="lowerLetter"/>
      <w:lvlText w:val="%2."/>
      <w:lvlJc w:val="left"/>
      <w:pPr>
        <w:tabs>
          <w:tab w:val="num" w:pos="1157"/>
        </w:tabs>
        <w:ind w:left="1157" w:hanging="360"/>
      </w:pPr>
    </w:lvl>
    <w:lvl w:ilvl="2" w:tplc="0422001B" w:tentative="1">
      <w:start w:val="1"/>
      <w:numFmt w:val="lowerRoman"/>
      <w:lvlText w:val="%3."/>
      <w:lvlJc w:val="right"/>
      <w:pPr>
        <w:tabs>
          <w:tab w:val="num" w:pos="1877"/>
        </w:tabs>
        <w:ind w:left="1877" w:hanging="180"/>
      </w:pPr>
    </w:lvl>
    <w:lvl w:ilvl="3" w:tplc="0422000F" w:tentative="1">
      <w:start w:val="1"/>
      <w:numFmt w:val="decimal"/>
      <w:lvlText w:val="%4."/>
      <w:lvlJc w:val="left"/>
      <w:pPr>
        <w:tabs>
          <w:tab w:val="num" w:pos="2597"/>
        </w:tabs>
        <w:ind w:left="2597" w:hanging="360"/>
      </w:pPr>
    </w:lvl>
    <w:lvl w:ilvl="4" w:tplc="04220019" w:tentative="1">
      <w:start w:val="1"/>
      <w:numFmt w:val="lowerLetter"/>
      <w:lvlText w:val="%5."/>
      <w:lvlJc w:val="left"/>
      <w:pPr>
        <w:tabs>
          <w:tab w:val="num" w:pos="3317"/>
        </w:tabs>
        <w:ind w:left="3317" w:hanging="360"/>
      </w:pPr>
    </w:lvl>
    <w:lvl w:ilvl="5" w:tplc="0422001B" w:tentative="1">
      <w:start w:val="1"/>
      <w:numFmt w:val="lowerRoman"/>
      <w:lvlText w:val="%6."/>
      <w:lvlJc w:val="right"/>
      <w:pPr>
        <w:tabs>
          <w:tab w:val="num" w:pos="4037"/>
        </w:tabs>
        <w:ind w:left="4037" w:hanging="180"/>
      </w:pPr>
    </w:lvl>
    <w:lvl w:ilvl="6" w:tplc="0422000F" w:tentative="1">
      <w:start w:val="1"/>
      <w:numFmt w:val="decimal"/>
      <w:lvlText w:val="%7."/>
      <w:lvlJc w:val="left"/>
      <w:pPr>
        <w:tabs>
          <w:tab w:val="num" w:pos="4757"/>
        </w:tabs>
        <w:ind w:left="4757" w:hanging="360"/>
      </w:pPr>
    </w:lvl>
    <w:lvl w:ilvl="7" w:tplc="04220019" w:tentative="1">
      <w:start w:val="1"/>
      <w:numFmt w:val="lowerLetter"/>
      <w:lvlText w:val="%8."/>
      <w:lvlJc w:val="left"/>
      <w:pPr>
        <w:tabs>
          <w:tab w:val="num" w:pos="5477"/>
        </w:tabs>
        <w:ind w:left="5477" w:hanging="360"/>
      </w:pPr>
    </w:lvl>
    <w:lvl w:ilvl="8" w:tplc="0422001B" w:tentative="1">
      <w:start w:val="1"/>
      <w:numFmt w:val="lowerRoman"/>
      <w:lvlText w:val="%9."/>
      <w:lvlJc w:val="right"/>
      <w:pPr>
        <w:tabs>
          <w:tab w:val="num" w:pos="6197"/>
        </w:tabs>
        <w:ind w:left="619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6F7F19"/>
    <w:rsid w:val="00010BDE"/>
    <w:rsid w:val="000C54A9"/>
    <w:rsid w:val="001978F1"/>
    <w:rsid w:val="001A1EBD"/>
    <w:rsid w:val="001B60CB"/>
    <w:rsid w:val="00307233"/>
    <w:rsid w:val="0031073D"/>
    <w:rsid w:val="003E06B9"/>
    <w:rsid w:val="00483382"/>
    <w:rsid w:val="004C0CE4"/>
    <w:rsid w:val="004E422E"/>
    <w:rsid w:val="00547ECC"/>
    <w:rsid w:val="005D76E5"/>
    <w:rsid w:val="006F7F19"/>
    <w:rsid w:val="00712E47"/>
    <w:rsid w:val="007602B2"/>
    <w:rsid w:val="00802952"/>
    <w:rsid w:val="00806B7F"/>
    <w:rsid w:val="008358A2"/>
    <w:rsid w:val="00854D94"/>
    <w:rsid w:val="009C1F66"/>
    <w:rsid w:val="009E2833"/>
    <w:rsid w:val="00A10653"/>
    <w:rsid w:val="00A115DA"/>
    <w:rsid w:val="00B873F7"/>
    <w:rsid w:val="00BB04E4"/>
    <w:rsid w:val="00BB12A8"/>
    <w:rsid w:val="00DE6E7D"/>
    <w:rsid w:val="00F04D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19"/>
  </w:style>
  <w:style w:type="paragraph" w:styleId="1">
    <w:name w:val="heading 1"/>
    <w:basedOn w:val="a"/>
    <w:next w:val="a"/>
    <w:link w:val="10"/>
    <w:qFormat/>
    <w:rsid w:val="00BB04E4"/>
    <w:pPr>
      <w:keepNext/>
      <w:spacing w:after="0" w:line="240" w:lineRule="auto"/>
      <w:outlineLvl w:val="0"/>
    </w:pPr>
    <w:rPr>
      <w:rFonts w:ascii="Times New Roman" w:eastAsia="Times New Roman" w:hAnsi="Times New Roman" w:cs="Times New Roman"/>
      <w:sz w:val="28"/>
      <w:szCs w:val="20"/>
      <w:lang w:eastAsia="uk-UA"/>
    </w:rPr>
  </w:style>
  <w:style w:type="paragraph" w:styleId="3">
    <w:name w:val="heading 3"/>
    <w:basedOn w:val="a"/>
    <w:next w:val="a"/>
    <w:link w:val="30"/>
    <w:uiPriority w:val="9"/>
    <w:semiHidden/>
    <w:unhideWhenUsed/>
    <w:qFormat/>
    <w:rsid w:val="00BB04E4"/>
    <w:pPr>
      <w:keepNext/>
      <w:keepLines/>
      <w:spacing w:before="200" w:after="0"/>
      <w:outlineLvl w:val="2"/>
    </w:pPr>
    <w:rPr>
      <w:rFonts w:asciiTheme="majorHAnsi" w:eastAsiaTheme="majorEastAsia" w:hAnsiTheme="majorHAnsi" w:cstheme="majorBidi"/>
      <w:b/>
      <w:bCs/>
      <w:color w:val="4F81BD" w:themeColor="accent1"/>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F7F19"/>
    <w:pPr>
      <w:widowControl w:val="0"/>
      <w:spacing w:after="0" w:line="480" w:lineRule="auto"/>
      <w:ind w:left="40"/>
    </w:pPr>
    <w:rPr>
      <w:rFonts w:ascii="Arial" w:eastAsia="Times New Roman" w:hAnsi="Arial" w:cs="Times New Roman"/>
      <w:snapToGrid w:val="0"/>
      <w:sz w:val="24"/>
      <w:szCs w:val="20"/>
      <w:lang w:eastAsia="ru-RU"/>
    </w:rPr>
  </w:style>
  <w:style w:type="paragraph" w:styleId="a3">
    <w:name w:val="Body Text"/>
    <w:basedOn w:val="a"/>
    <w:link w:val="a4"/>
    <w:rsid w:val="006F7F1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ий текст Знак"/>
    <w:basedOn w:val="a0"/>
    <w:link w:val="a3"/>
    <w:rsid w:val="006F7F19"/>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6F7F19"/>
    <w:pPr>
      <w:spacing w:after="120" w:line="480" w:lineRule="auto"/>
    </w:pPr>
  </w:style>
  <w:style w:type="character" w:customStyle="1" w:styleId="20">
    <w:name w:val="Основний текст 2 Знак"/>
    <w:basedOn w:val="a0"/>
    <w:link w:val="2"/>
    <w:uiPriority w:val="99"/>
    <w:semiHidden/>
    <w:rsid w:val="006F7F19"/>
  </w:style>
  <w:style w:type="paragraph" w:styleId="a5">
    <w:name w:val="header"/>
    <w:basedOn w:val="a"/>
    <w:link w:val="a6"/>
    <w:uiPriority w:val="99"/>
    <w:semiHidden/>
    <w:unhideWhenUsed/>
    <w:rsid w:val="000C54A9"/>
    <w:pPr>
      <w:tabs>
        <w:tab w:val="center" w:pos="4819"/>
        <w:tab w:val="right" w:pos="9639"/>
      </w:tabs>
      <w:spacing w:after="0" w:line="240" w:lineRule="auto"/>
    </w:pPr>
  </w:style>
  <w:style w:type="character" w:customStyle="1" w:styleId="a6">
    <w:name w:val="Верхній колонтитул Знак"/>
    <w:basedOn w:val="a0"/>
    <w:link w:val="a5"/>
    <w:uiPriority w:val="99"/>
    <w:semiHidden/>
    <w:rsid w:val="000C54A9"/>
  </w:style>
  <w:style w:type="paragraph" w:styleId="a7">
    <w:name w:val="footer"/>
    <w:basedOn w:val="a"/>
    <w:link w:val="a8"/>
    <w:uiPriority w:val="99"/>
    <w:unhideWhenUsed/>
    <w:rsid w:val="000C54A9"/>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C54A9"/>
  </w:style>
  <w:style w:type="paragraph" w:styleId="a9">
    <w:name w:val="Balloon Text"/>
    <w:basedOn w:val="a"/>
    <w:link w:val="aa"/>
    <w:uiPriority w:val="99"/>
    <w:semiHidden/>
    <w:unhideWhenUsed/>
    <w:rsid w:val="000C54A9"/>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0C54A9"/>
    <w:rPr>
      <w:rFonts w:ascii="Tahoma" w:hAnsi="Tahoma" w:cs="Tahoma"/>
      <w:sz w:val="16"/>
      <w:szCs w:val="16"/>
    </w:rPr>
  </w:style>
  <w:style w:type="character" w:customStyle="1" w:styleId="10">
    <w:name w:val="Заголовок 1 Знак"/>
    <w:basedOn w:val="a0"/>
    <w:link w:val="1"/>
    <w:rsid w:val="00BB04E4"/>
    <w:rPr>
      <w:rFonts w:ascii="Times New Roman" w:eastAsia="Times New Roman" w:hAnsi="Times New Roman" w:cs="Times New Roman"/>
      <w:sz w:val="28"/>
      <w:szCs w:val="20"/>
      <w:lang w:eastAsia="uk-UA"/>
    </w:rPr>
  </w:style>
  <w:style w:type="character" w:customStyle="1" w:styleId="30">
    <w:name w:val="Заголовок 3 Знак"/>
    <w:basedOn w:val="a0"/>
    <w:link w:val="3"/>
    <w:uiPriority w:val="9"/>
    <w:semiHidden/>
    <w:rsid w:val="00BB04E4"/>
    <w:rPr>
      <w:rFonts w:asciiTheme="majorHAnsi" w:eastAsiaTheme="majorEastAsia" w:hAnsiTheme="majorHAnsi" w:cstheme="majorBidi"/>
      <w:b/>
      <w:bCs/>
      <w:color w:val="4F81BD" w:themeColor="accent1"/>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6702-68AA-4E0D-8C70-585A21E4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13661</Words>
  <Characters>7788</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2017-03-16T10:16:00Z</cp:lastPrinted>
  <dcterms:created xsi:type="dcterms:W3CDTF">2017-03-16T10:18:00Z</dcterms:created>
  <dcterms:modified xsi:type="dcterms:W3CDTF">2017-03-17T08:30:00Z</dcterms:modified>
</cp:coreProperties>
</file>